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927C6D" w:rsidRPr="000D6499" w:rsidTr="0070290F">
        <w:trPr>
          <w:trHeight w:val="1543"/>
          <w:jc w:val="center"/>
        </w:trPr>
        <w:tc>
          <w:tcPr>
            <w:tcW w:w="9970" w:type="dxa"/>
          </w:tcPr>
          <w:p w:rsidR="00927C6D" w:rsidRPr="000D6499" w:rsidRDefault="00927C6D" w:rsidP="0070290F">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927C6D" w:rsidRPr="000D6499" w:rsidRDefault="00927C6D" w:rsidP="0070290F">
            <w:pPr>
              <w:jc w:val="center"/>
              <w:rPr>
                <w:sz w:val="28"/>
                <w:szCs w:val="28"/>
              </w:rPr>
            </w:pPr>
          </w:p>
          <w:p w:rsidR="00927C6D" w:rsidRPr="000D6499" w:rsidRDefault="00927C6D" w:rsidP="0070290F">
            <w:pPr>
              <w:jc w:val="center"/>
              <w:rPr>
                <w:sz w:val="28"/>
                <w:szCs w:val="28"/>
              </w:rPr>
            </w:pPr>
          </w:p>
          <w:p w:rsidR="00927C6D" w:rsidRPr="007F48F6" w:rsidRDefault="00927C6D" w:rsidP="0070290F">
            <w:pPr>
              <w:tabs>
                <w:tab w:val="left" w:pos="1372"/>
              </w:tabs>
              <w:jc w:val="center"/>
              <w:rPr>
                <w:b/>
                <w:sz w:val="44"/>
                <w:szCs w:val="44"/>
              </w:rPr>
            </w:pPr>
            <w:r w:rsidRPr="007F48F6">
              <w:rPr>
                <w:b/>
                <w:sz w:val="44"/>
                <w:szCs w:val="44"/>
              </w:rPr>
              <w:t>МУНИЦИПАЛЬНЫЙ</w:t>
            </w:r>
          </w:p>
          <w:p w:rsidR="00927C6D" w:rsidRPr="007F48F6" w:rsidRDefault="00927C6D" w:rsidP="0070290F">
            <w:pPr>
              <w:tabs>
                <w:tab w:val="left" w:pos="3994"/>
              </w:tabs>
              <w:jc w:val="center"/>
              <w:rPr>
                <w:sz w:val="44"/>
                <w:szCs w:val="44"/>
              </w:rPr>
            </w:pPr>
            <w:r w:rsidRPr="007F48F6">
              <w:rPr>
                <w:b/>
                <w:sz w:val="44"/>
                <w:szCs w:val="44"/>
              </w:rPr>
              <w:t>ВЕСТНИК</w:t>
            </w:r>
          </w:p>
          <w:p w:rsidR="00927C6D" w:rsidRPr="000D6499" w:rsidRDefault="00927C6D" w:rsidP="0070290F">
            <w:pPr>
              <w:jc w:val="center"/>
              <w:rPr>
                <w:sz w:val="28"/>
                <w:szCs w:val="28"/>
              </w:rPr>
            </w:pPr>
          </w:p>
          <w:p w:rsidR="00927C6D" w:rsidRPr="00215D4D" w:rsidRDefault="00927C6D" w:rsidP="00927C6D">
            <w:pPr>
              <w:tabs>
                <w:tab w:val="left" w:pos="5760"/>
              </w:tabs>
              <w:jc w:val="center"/>
              <w:rPr>
                <w:sz w:val="28"/>
                <w:szCs w:val="28"/>
              </w:rPr>
            </w:pPr>
            <w:r>
              <w:rPr>
                <w:sz w:val="28"/>
                <w:szCs w:val="28"/>
              </w:rPr>
              <w:t>31 мая  2020</w:t>
            </w:r>
            <w:r w:rsidRPr="000D6499">
              <w:rPr>
                <w:sz w:val="28"/>
                <w:szCs w:val="28"/>
              </w:rPr>
              <w:t xml:space="preserve"> г. № </w:t>
            </w:r>
            <w:r>
              <w:rPr>
                <w:sz w:val="28"/>
                <w:szCs w:val="28"/>
              </w:rPr>
              <w:t>5</w:t>
            </w:r>
          </w:p>
        </w:tc>
      </w:tr>
    </w:tbl>
    <w:p w:rsidR="0063401F" w:rsidRDefault="0063401F"/>
    <w:p w:rsidR="0063401F" w:rsidRDefault="0063401F" w:rsidP="0063401F"/>
    <w:p w:rsidR="0063401F" w:rsidRDefault="0063401F" w:rsidP="0063401F">
      <w:pPr>
        <w:jc w:val="center"/>
        <w:rPr>
          <w:rFonts w:ascii="Arial" w:hAnsi="Arial" w:cs="Arial"/>
          <w:b/>
          <w:sz w:val="32"/>
          <w:szCs w:val="32"/>
        </w:rPr>
        <w:sectPr w:rsidR="0063401F">
          <w:pgSz w:w="11906" w:h="16838"/>
          <w:pgMar w:top="1134" w:right="850" w:bottom="1134" w:left="1701" w:header="708" w:footer="708" w:gutter="0"/>
          <w:cols w:space="708"/>
          <w:docGrid w:linePitch="360"/>
        </w:sectPr>
      </w:pPr>
    </w:p>
    <w:p w:rsidR="0063401F" w:rsidRPr="0063401F" w:rsidRDefault="0063401F" w:rsidP="0063401F">
      <w:pPr>
        <w:jc w:val="center"/>
        <w:rPr>
          <w:rFonts w:ascii="Arial" w:hAnsi="Arial" w:cs="Arial"/>
          <w:b/>
          <w:sz w:val="20"/>
          <w:szCs w:val="20"/>
        </w:rPr>
      </w:pPr>
      <w:r w:rsidRPr="0063401F">
        <w:rPr>
          <w:rFonts w:ascii="Arial" w:hAnsi="Arial" w:cs="Arial"/>
          <w:b/>
          <w:sz w:val="20"/>
          <w:szCs w:val="20"/>
        </w:rPr>
        <w:lastRenderedPageBreak/>
        <w:t>28.05.2020г. №324</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РОССИЙСКАЯ ФЕДЕРАЦИЯ</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ИРКУТСКАЯ ОБЛАСТЬ</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 xml:space="preserve">БОХАНСКИЙ РАЙОН </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МУНИЦИПАЛЬНОЕ ОБРАЗОВАНИЕ «УКЫР»</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ДУМА</w:t>
      </w:r>
    </w:p>
    <w:p w:rsidR="0063401F" w:rsidRPr="0063401F" w:rsidRDefault="0063401F" w:rsidP="0063401F">
      <w:pPr>
        <w:pStyle w:val="af"/>
        <w:jc w:val="center"/>
        <w:rPr>
          <w:rStyle w:val="s1"/>
          <w:rFonts w:eastAsia="Calibri"/>
          <w:bCs/>
          <w:color w:val="000000"/>
          <w:sz w:val="20"/>
          <w:szCs w:val="20"/>
        </w:rPr>
      </w:pPr>
      <w:r w:rsidRPr="0063401F">
        <w:rPr>
          <w:rStyle w:val="s1"/>
          <w:rFonts w:ascii="Arial" w:eastAsia="Calibri" w:hAnsi="Arial" w:cs="Arial"/>
          <w:b/>
          <w:bCs/>
          <w:color w:val="000000"/>
          <w:sz w:val="20"/>
          <w:szCs w:val="20"/>
        </w:rPr>
        <w:t>РЕШЕНИЕ</w:t>
      </w:r>
    </w:p>
    <w:p w:rsidR="0063401F" w:rsidRPr="0063401F" w:rsidRDefault="0063401F" w:rsidP="0063401F">
      <w:pPr>
        <w:jc w:val="both"/>
        <w:rPr>
          <w:sz w:val="20"/>
          <w:szCs w:val="20"/>
          <w:u w:val="single"/>
        </w:rPr>
      </w:pP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 xml:space="preserve">«ОБ ИСПОЛНЕНИИ БЮДЖЕТА МУНИЦИПАЛЬНОГО ОБРАЗОВАНИЯ «УКЫР» ЗА 2019 ГОД» </w:t>
      </w:r>
    </w:p>
    <w:p w:rsidR="0063401F" w:rsidRPr="0063401F" w:rsidRDefault="0063401F" w:rsidP="0063401F">
      <w:pPr>
        <w:rPr>
          <w:sz w:val="20"/>
          <w:szCs w:val="20"/>
        </w:rPr>
      </w:pP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Заслушав информацию начальника финансового отдела МО «Укыр» Багдуевой Э.В. об исполнении бюджета муниципального образования «Укыр» за 2019 год Дума отмечает, что бюджет исполнен по доходам на 16820,7 тыс.руб. или 99,9 % от годового назначения; по расходам на 17722,7 тыс. руб. или 87 % от годового назначения.</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Собственные доходы за отчетный период составило в размере 4906,9 тыс. руб. в том числе доходы от акцизов 3072,9 тыс. руб. или 100 % от планового назначения за 2019 год.</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Кредиторской задолженности  по заработной плате на 01.01.20 г. нет.</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Сумма финансовой помощи из областного бюджета сложилась из дотации на выравнивание бюджетной обеспеченности в сумме 303,2 тыс. руб., дотации из  РФФП- 10554,6 тыс. руб., субвенции на осуществление полномочий по воинскому учету в сумме 115,1 тыс. руб. или 100 % от годового назначения, субвенция на тарифы 36,4 тыс. руб., субсидии на реализацию мероприятий, направленных на улучшение показателей планирования и исполнения бюджетов - 109,0 тыс. руб., субсидии на реализацию мероприятий перечня проектов народных инициатив – 359,7 тыс. руб., субсидии на актуализацию документов территориального планирования из службы архитектуры – 435,8 тыс. рублей. Всего </w:t>
      </w:r>
      <w:r w:rsidRPr="0063401F">
        <w:rPr>
          <w:rFonts w:ascii="Arial" w:hAnsi="Arial" w:cs="Arial"/>
          <w:sz w:val="20"/>
          <w:szCs w:val="20"/>
        </w:rPr>
        <w:lastRenderedPageBreak/>
        <w:t>безвозмездного поступления- 11913,8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Собственные доходы и финансовая помощь были направлены на финансирование следующих расходов:</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-оплата труда – 6994,1тыс.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начисления на оплату труда –2283,2 тыс. руб.   </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оплата связи-    63,5 тыс. руб.</w:t>
      </w:r>
    </w:p>
    <w:p w:rsidR="0063401F" w:rsidRPr="0063401F" w:rsidRDefault="0063401F" w:rsidP="0063401F">
      <w:pPr>
        <w:ind w:firstLine="709"/>
        <w:jc w:val="both"/>
        <w:rPr>
          <w:rFonts w:ascii="Arial" w:hAnsi="Arial" w:cs="Arial"/>
          <w:b/>
          <w:sz w:val="20"/>
          <w:szCs w:val="20"/>
        </w:rPr>
      </w:pPr>
      <w:r w:rsidRPr="0063401F">
        <w:rPr>
          <w:rFonts w:ascii="Arial" w:hAnsi="Arial" w:cs="Arial"/>
          <w:b/>
          <w:sz w:val="20"/>
          <w:szCs w:val="20"/>
        </w:rPr>
        <w:t xml:space="preserve">- </w:t>
      </w:r>
      <w:r w:rsidRPr="0063401F">
        <w:rPr>
          <w:rFonts w:ascii="Arial" w:hAnsi="Arial" w:cs="Arial"/>
          <w:sz w:val="20"/>
          <w:szCs w:val="20"/>
        </w:rPr>
        <w:t>прочие услуги – 967,2,0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прочие текущие расходы–130,2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оплата ГСМ – 120,0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материальные затраты – 269,1,0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оплата коммун. услуг- 1262,3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услуги по содержанию имущества-316,0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на содержание а/ дороги -3927,2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на приобретение осн.средств-531,3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на ЖКХ (народные инициативы) -  367,0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на уплату налогов и штрафов- 250,6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на пенсионное обеспечение – 181,6 тыс. руб.</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межбюджетные трансферты – 59,4 тыс. руб.</w:t>
      </w:r>
    </w:p>
    <w:p w:rsidR="0063401F" w:rsidRPr="0063401F" w:rsidRDefault="0063401F" w:rsidP="0063401F">
      <w:pPr>
        <w:ind w:firstLine="709"/>
        <w:jc w:val="both"/>
        <w:rPr>
          <w:rFonts w:ascii="Arial" w:hAnsi="Arial" w:cs="Arial"/>
          <w:sz w:val="20"/>
          <w:szCs w:val="20"/>
        </w:rPr>
      </w:pP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На основании вышеизложенного Дума МО «Укыр»</w:t>
      </w:r>
    </w:p>
    <w:p w:rsidR="0063401F" w:rsidRPr="0063401F" w:rsidRDefault="0063401F" w:rsidP="0063401F">
      <w:pPr>
        <w:ind w:firstLine="709"/>
        <w:jc w:val="center"/>
        <w:rPr>
          <w:rFonts w:ascii="Arial" w:hAnsi="Arial" w:cs="Arial"/>
          <w:b/>
          <w:sz w:val="20"/>
          <w:szCs w:val="20"/>
        </w:rPr>
      </w:pPr>
    </w:p>
    <w:p w:rsidR="0063401F" w:rsidRPr="0063401F" w:rsidRDefault="0063401F" w:rsidP="0063401F">
      <w:pPr>
        <w:ind w:firstLine="709"/>
        <w:jc w:val="center"/>
        <w:rPr>
          <w:rFonts w:ascii="Arial" w:hAnsi="Arial" w:cs="Arial"/>
          <w:b/>
          <w:sz w:val="20"/>
          <w:szCs w:val="20"/>
        </w:rPr>
      </w:pPr>
      <w:r w:rsidRPr="0063401F">
        <w:rPr>
          <w:rFonts w:ascii="Arial" w:hAnsi="Arial" w:cs="Arial"/>
          <w:b/>
          <w:sz w:val="20"/>
          <w:szCs w:val="20"/>
        </w:rPr>
        <w:t>РЕШИЛА:</w:t>
      </w:r>
    </w:p>
    <w:p w:rsidR="0063401F" w:rsidRPr="0063401F" w:rsidRDefault="0063401F" w:rsidP="0063401F">
      <w:pPr>
        <w:ind w:firstLine="709"/>
        <w:jc w:val="center"/>
        <w:rPr>
          <w:rFonts w:ascii="Arial" w:hAnsi="Arial" w:cs="Arial"/>
          <w:b/>
          <w:sz w:val="20"/>
          <w:szCs w:val="20"/>
        </w:rPr>
      </w:pPr>
    </w:p>
    <w:p w:rsidR="0063401F" w:rsidRPr="0063401F" w:rsidRDefault="0063401F" w:rsidP="0063401F">
      <w:pPr>
        <w:ind w:firstLine="709"/>
        <w:jc w:val="both"/>
        <w:rPr>
          <w:rFonts w:ascii="Arial" w:hAnsi="Arial" w:cs="Arial"/>
          <w:b/>
          <w:sz w:val="20"/>
          <w:szCs w:val="20"/>
        </w:rPr>
      </w:pPr>
      <w:r w:rsidRPr="0063401F">
        <w:rPr>
          <w:rFonts w:ascii="Arial" w:hAnsi="Arial" w:cs="Arial"/>
          <w:b/>
          <w:sz w:val="20"/>
          <w:szCs w:val="20"/>
        </w:rPr>
        <w:t>Утвердить исполнение местного бюджета муниципального образования «Укыр» за 2019 год.</w:t>
      </w:r>
    </w:p>
    <w:p w:rsidR="0063401F" w:rsidRPr="0063401F" w:rsidRDefault="0063401F" w:rsidP="0063401F">
      <w:pPr>
        <w:ind w:firstLine="709"/>
        <w:jc w:val="both"/>
        <w:rPr>
          <w:rFonts w:ascii="Arial" w:hAnsi="Arial" w:cs="Arial"/>
          <w:b/>
          <w:sz w:val="20"/>
          <w:szCs w:val="20"/>
        </w:rPr>
      </w:pPr>
    </w:p>
    <w:p w:rsidR="0063401F" w:rsidRPr="0063401F" w:rsidRDefault="0063401F" w:rsidP="0063401F">
      <w:pPr>
        <w:ind w:firstLine="709"/>
        <w:jc w:val="both"/>
        <w:rPr>
          <w:rFonts w:ascii="Arial" w:hAnsi="Arial" w:cs="Arial"/>
          <w:b/>
          <w:sz w:val="20"/>
          <w:szCs w:val="20"/>
        </w:rPr>
      </w:pP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Председатель Думы,</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Глава муниципального образования «Укыр»</w:t>
      </w:r>
    </w:p>
    <w:p w:rsidR="0063401F" w:rsidRPr="0063401F" w:rsidRDefault="0063401F" w:rsidP="0063401F">
      <w:pPr>
        <w:ind w:firstLine="709"/>
        <w:jc w:val="both"/>
        <w:rPr>
          <w:sz w:val="20"/>
          <w:szCs w:val="20"/>
        </w:rPr>
      </w:pPr>
      <w:r w:rsidRPr="0063401F">
        <w:rPr>
          <w:rFonts w:ascii="Arial" w:hAnsi="Arial" w:cs="Arial"/>
          <w:sz w:val="20"/>
          <w:szCs w:val="20"/>
        </w:rPr>
        <w:t>Багайников Владимир Алексеевич</w:t>
      </w:r>
    </w:p>
    <w:p w:rsidR="0063401F" w:rsidRDefault="0063401F" w:rsidP="0063401F">
      <w:pPr>
        <w:jc w:val="right"/>
        <w:rPr>
          <w:rFonts w:ascii="Courier New" w:hAnsi="Courier New" w:cs="Courier New"/>
          <w:sz w:val="22"/>
          <w:szCs w:val="22"/>
        </w:rPr>
        <w:sectPr w:rsidR="0063401F" w:rsidSect="0063401F">
          <w:type w:val="continuous"/>
          <w:pgSz w:w="11906" w:h="16838"/>
          <w:pgMar w:top="1134" w:right="850" w:bottom="1134" w:left="1701" w:header="708" w:footer="708" w:gutter="0"/>
          <w:cols w:num="2" w:space="708"/>
          <w:docGrid w:linePitch="360"/>
        </w:sectPr>
      </w:pPr>
    </w:p>
    <w:p w:rsidR="0063401F" w:rsidRPr="00B77562" w:rsidRDefault="0063401F" w:rsidP="0063401F">
      <w:pPr>
        <w:jc w:val="right"/>
        <w:rPr>
          <w:rFonts w:ascii="Courier New" w:hAnsi="Courier New" w:cs="Courier New"/>
          <w:sz w:val="22"/>
          <w:szCs w:val="22"/>
        </w:rPr>
      </w:pPr>
    </w:p>
    <w:p w:rsidR="0063401F" w:rsidRPr="00B77562" w:rsidRDefault="0063401F" w:rsidP="0063401F">
      <w:pPr>
        <w:jc w:val="right"/>
        <w:rPr>
          <w:rFonts w:ascii="Courier New" w:hAnsi="Courier New" w:cs="Courier New"/>
          <w:sz w:val="22"/>
          <w:szCs w:val="22"/>
        </w:rPr>
      </w:pPr>
    </w:p>
    <w:p w:rsidR="0063401F" w:rsidRDefault="0063401F" w:rsidP="0063401F">
      <w:pPr>
        <w:jc w:val="right"/>
        <w:rPr>
          <w:rFonts w:ascii="Courier New" w:hAnsi="Courier New" w:cs="Courier New"/>
          <w:sz w:val="22"/>
          <w:szCs w:val="22"/>
        </w:rPr>
      </w:pPr>
    </w:p>
    <w:p w:rsidR="0063401F" w:rsidRPr="00B77562" w:rsidRDefault="0063401F" w:rsidP="0063401F">
      <w:pPr>
        <w:jc w:val="right"/>
        <w:rPr>
          <w:rFonts w:ascii="Courier New" w:hAnsi="Courier New" w:cs="Courier New"/>
          <w:sz w:val="22"/>
          <w:szCs w:val="22"/>
        </w:rPr>
      </w:pPr>
      <w:r w:rsidRPr="00B77562">
        <w:rPr>
          <w:rFonts w:ascii="Courier New" w:hAnsi="Courier New" w:cs="Courier New"/>
          <w:sz w:val="22"/>
          <w:szCs w:val="22"/>
        </w:rPr>
        <w:lastRenderedPageBreak/>
        <w:t>Приложение № 2 к Решению Думы</w:t>
      </w:r>
    </w:p>
    <w:p w:rsidR="0063401F" w:rsidRPr="00B77562" w:rsidRDefault="0063401F" w:rsidP="0063401F">
      <w:pPr>
        <w:tabs>
          <w:tab w:val="right" w:pos="9071"/>
        </w:tabs>
        <w:jc w:val="right"/>
        <w:rPr>
          <w:rFonts w:ascii="Courier New" w:hAnsi="Courier New" w:cs="Courier New"/>
          <w:sz w:val="22"/>
          <w:szCs w:val="22"/>
        </w:rPr>
      </w:pPr>
      <w:r w:rsidRPr="00B77562">
        <w:rPr>
          <w:rFonts w:ascii="Courier New" w:hAnsi="Courier New" w:cs="Courier New"/>
          <w:sz w:val="22"/>
          <w:szCs w:val="22"/>
        </w:rPr>
        <w:t>«Об исполнении бюджета МО «Укыр» за 2019год»</w:t>
      </w:r>
    </w:p>
    <w:p w:rsidR="0063401F" w:rsidRPr="00EA66C5" w:rsidRDefault="0063401F" w:rsidP="0063401F">
      <w:pPr>
        <w:rPr>
          <w:sz w:val="22"/>
          <w:szCs w:val="22"/>
        </w:rPr>
      </w:pP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Поступление доходов местного бюджета МО «Укыр» по группам, подгруппам, статьям классификации доходов за 2019 год.</w:t>
      </w:r>
    </w:p>
    <w:p w:rsidR="0063401F" w:rsidRPr="0063401F" w:rsidRDefault="0063401F" w:rsidP="0063401F">
      <w:pPr>
        <w:rPr>
          <w:sz w:val="20"/>
          <w:szCs w:val="20"/>
        </w:rPr>
      </w:pPr>
    </w:p>
    <w:tbl>
      <w:tblPr>
        <w:tblW w:w="10405" w:type="dxa"/>
        <w:tblInd w:w="-601" w:type="dxa"/>
        <w:tblLook w:val="0000" w:firstRow="0" w:lastRow="0" w:firstColumn="0" w:lastColumn="0" w:noHBand="0" w:noVBand="0"/>
      </w:tblPr>
      <w:tblGrid>
        <w:gridCol w:w="2836"/>
        <w:gridCol w:w="3969"/>
        <w:gridCol w:w="1260"/>
        <w:gridCol w:w="1150"/>
        <w:gridCol w:w="1190"/>
      </w:tblGrid>
      <w:tr w:rsidR="0063401F" w:rsidRPr="0063401F" w:rsidTr="00E2124F">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Доходы</w:t>
            </w:r>
          </w:p>
        </w:tc>
        <w:tc>
          <w:tcPr>
            <w:tcW w:w="1260" w:type="dxa"/>
            <w:tcBorders>
              <w:top w:val="single" w:sz="4" w:space="0" w:color="auto"/>
              <w:left w:val="nil"/>
              <w:bottom w:val="nil"/>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План</w:t>
            </w:r>
          </w:p>
        </w:tc>
        <w:tc>
          <w:tcPr>
            <w:tcW w:w="1150" w:type="dxa"/>
            <w:tcBorders>
              <w:top w:val="single" w:sz="4" w:space="0" w:color="auto"/>
              <w:left w:val="single" w:sz="4" w:space="0" w:color="auto"/>
              <w:bottom w:val="nil"/>
              <w:right w:val="nil"/>
            </w:tcBorders>
            <w:shd w:val="clear" w:color="auto" w:fill="auto"/>
            <w:noWrap/>
            <w:vAlign w:val="bottom"/>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Факт</w:t>
            </w:r>
          </w:p>
        </w:tc>
        <w:tc>
          <w:tcPr>
            <w:tcW w:w="1190" w:type="dxa"/>
            <w:tcBorders>
              <w:top w:val="single" w:sz="4" w:space="0" w:color="auto"/>
              <w:left w:val="single" w:sz="4" w:space="0" w:color="auto"/>
              <w:bottom w:val="nil"/>
              <w:right w:val="single" w:sz="4" w:space="0" w:color="auto"/>
            </w:tcBorders>
            <w:shd w:val="clear" w:color="auto" w:fill="auto"/>
            <w:noWrap/>
            <w:vAlign w:val="bottom"/>
          </w:tcPr>
          <w:p w:rsidR="0063401F" w:rsidRPr="0063401F" w:rsidRDefault="0063401F" w:rsidP="00E2124F">
            <w:pPr>
              <w:tabs>
                <w:tab w:val="left" w:pos="939"/>
              </w:tabs>
              <w:ind w:right="330"/>
              <w:rPr>
                <w:rFonts w:ascii="Courier New" w:hAnsi="Courier New" w:cs="Courier New"/>
                <w:b/>
                <w:sz w:val="20"/>
                <w:szCs w:val="20"/>
              </w:rPr>
            </w:pPr>
            <w:r w:rsidRPr="0063401F">
              <w:rPr>
                <w:rFonts w:ascii="Courier New" w:hAnsi="Courier New" w:cs="Courier New"/>
                <w:b/>
                <w:sz w:val="20"/>
                <w:szCs w:val="20"/>
              </w:rPr>
              <w:t>%</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2019г.</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2019г.</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исполн.</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Доходы</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4917,9</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4906,9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99,8</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340,0</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349,1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102,7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340,0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349,1</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102,7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182 1 05 00000 00 0000 000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60,0</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52,6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87,7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182 1 05 03010 01 1000 110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60,0</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52,6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87,7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182 1 06 00000 00 0000 000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770,0</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766,6</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99,6</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182 1 06 01030 10 0000 110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20,0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19,3</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96,5</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182 1 06 06033 10 1000 110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350,0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351,5</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100,4</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182 1 06 06033 10 2100 110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0,003</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10"/>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182 1 06 06043 10 1000 110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400,0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391,4</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98,9</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182 1 06 06043 10 2100 110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Земельный налог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4,4</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083 1 08 00000 10 1000 110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3,8</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76,0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083 1 08 04020 01 1000 110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Гос.пошлина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3,8</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76,0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000 1 11 00000 00 0000 120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Доходы от использ.имущ.,наход-ся в гос.собств.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124,6</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110,1</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88,3</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083 1 11 05025 10 0000 120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115,0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102,1</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88,7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083 1 11 05035 10 0000 120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8,0</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83,3</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083 1 14 00000 00 0000 000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175,0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174,4</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99,7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083 1 14 06025 10 0000 410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175,0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174,4</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99,7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083 1 16 00000 00 0000 000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9,7</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97,3</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083 1 16 90050 10 0000 410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9,7</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97,3</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083 1 17 01050 00 0000 000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360,0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367,6</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102,1</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1,6</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116"/>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bCs/>
                <w:sz w:val="20"/>
                <w:szCs w:val="20"/>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360,0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366,0</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101,7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083 1 03 00000 10 110 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3073,3</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3072,9</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083 1 03 02230 010000 110 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уплаты акцизов на диз.топливо</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1348,9</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1398,7</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103,7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083 1 03 02240 01 0000 110 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уплаты акцизов на мот.масло</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13,7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10,3</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75,0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083 1 03 02250 01 0000 110 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уплаты акцизов на автомоб.бензин</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1856,4</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1868,7</w:t>
            </w:r>
          </w:p>
          <w:p w:rsidR="0063401F" w:rsidRPr="0063401F" w:rsidRDefault="0063401F" w:rsidP="00E2124F">
            <w:pPr>
              <w:jc w:val="center"/>
              <w:rPr>
                <w:rFonts w:ascii="Courier New" w:hAnsi="Courier New" w:cs="Courier New"/>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100,7</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lastRenderedPageBreak/>
              <w:t>083 1 03 02260 01 0000 110 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Доходы от уплаты акцизов на тв.топливо</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-145,7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-204,8</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140,6</w:t>
            </w:r>
          </w:p>
        </w:tc>
      </w:tr>
      <w:tr w:rsidR="0063401F" w:rsidRPr="0063401F" w:rsidTr="00E2124F">
        <w:trPr>
          <w:trHeight w:val="453"/>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4917,9</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4906,9</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b/>
                <w:sz w:val="20"/>
                <w:szCs w:val="20"/>
              </w:rPr>
              <w:t>99,8</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 </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000 2 00 00000 00 0000 000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11914,5</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11913,8</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Дотации бюдж посел на выравниван.уровня б/о из РФФП</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303,2</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303,23</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149 2 02 15001  10 0000 151</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Почие субсидии муниципальным служащим</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10554,6</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10554,6</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Субвенции на осуществл.полн.по перв.воинс.учету</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115,1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115,1</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xml:space="preserve">149 2 02 29999 10 0000 150 </w:t>
            </w:r>
          </w:p>
        </w:tc>
        <w:tc>
          <w:tcPr>
            <w:tcW w:w="396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xml:space="preserve">Прочие субсидии </w:t>
            </w:r>
          </w:p>
        </w:tc>
        <w:tc>
          <w:tcPr>
            <w:tcW w:w="1260" w:type="dxa"/>
            <w:tcBorders>
              <w:top w:val="nil"/>
              <w:left w:val="nil"/>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109,0</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109,0</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Субвенция бюджетам поселения на выполн.передаваемых полночий</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37,1</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36,4</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98,1</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149 2 02 29999 10 0000 150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Прочие субсидии по народн.инициативе</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359,7</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359,7</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149 2 02 29999 10 0000 150</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Прочие субсидии на актуализацию территор. планирования</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435,8</w:t>
            </w:r>
          </w:p>
        </w:tc>
        <w:tc>
          <w:tcPr>
            <w:tcW w:w="115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435,8</w:t>
            </w:r>
          </w:p>
        </w:tc>
        <w:tc>
          <w:tcPr>
            <w:tcW w:w="1190"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3969" w:type="dxa"/>
            <w:tcBorders>
              <w:top w:val="nil"/>
              <w:left w:val="nil"/>
              <w:bottom w:val="single" w:sz="4" w:space="0" w:color="auto"/>
              <w:right w:val="nil"/>
            </w:tcBorders>
            <w:shd w:val="clear" w:color="auto" w:fill="auto"/>
            <w:noWrap/>
            <w:vAlign w:val="bottom"/>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16832,4</w:t>
            </w:r>
          </w:p>
        </w:tc>
        <w:tc>
          <w:tcPr>
            <w:tcW w:w="1150" w:type="dxa"/>
            <w:tcBorders>
              <w:top w:val="nil"/>
              <w:left w:val="single" w:sz="4" w:space="0" w:color="auto"/>
              <w:bottom w:val="single" w:sz="4" w:space="0" w:color="auto"/>
              <w:right w:val="nil"/>
            </w:tcBorders>
            <w:shd w:val="clear" w:color="auto" w:fill="auto"/>
            <w:noWrap/>
            <w:vAlign w:val="bottom"/>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16820,7</w:t>
            </w:r>
          </w:p>
        </w:tc>
        <w:tc>
          <w:tcPr>
            <w:tcW w:w="1190"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99,9</w:t>
            </w:r>
          </w:p>
        </w:tc>
      </w:tr>
    </w:tbl>
    <w:p w:rsidR="0063401F" w:rsidRPr="0063401F" w:rsidRDefault="0063401F" w:rsidP="0063401F">
      <w:pPr>
        <w:jc w:val="right"/>
        <w:rPr>
          <w:rFonts w:ascii="Arial" w:hAnsi="Arial" w:cs="Arial"/>
          <w:sz w:val="20"/>
          <w:szCs w:val="20"/>
        </w:rPr>
      </w:pPr>
    </w:p>
    <w:p w:rsidR="0063401F" w:rsidRPr="0063401F" w:rsidRDefault="0063401F" w:rsidP="0063401F">
      <w:pPr>
        <w:jc w:val="right"/>
        <w:rPr>
          <w:rFonts w:ascii="Arial" w:hAnsi="Arial" w:cs="Arial"/>
          <w:sz w:val="20"/>
          <w:szCs w:val="20"/>
        </w:rPr>
      </w:pPr>
    </w:p>
    <w:p w:rsidR="0063401F" w:rsidRPr="0063401F" w:rsidRDefault="0063401F" w:rsidP="0063401F">
      <w:pPr>
        <w:jc w:val="right"/>
        <w:rPr>
          <w:rFonts w:ascii="Courier New" w:hAnsi="Courier New" w:cs="Courier New"/>
          <w:sz w:val="20"/>
          <w:szCs w:val="20"/>
        </w:rPr>
      </w:pPr>
      <w:r w:rsidRPr="0063401F">
        <w:rPr>
          <w:rFonts w:ascii="Courier New" w:hAnsi="Courier New" w:cs="Courier New"/>
          <w:sz w:val="20"/>
          <w:szCs w:val="20"/>
        </w:rPr>
        <w:t>Приложение № 3 к Решению Думы</w:t>
      </w:r>
    </w:p>
    <w:p w:rsidR="0063401F" w:rsidRPr="0063401F" w:rsidRDefault="0063401F" w:rsidP="0063401F">
      <w:pPr>
        <w:jc w:val="right"/>
        <w:rPr>
          <w:rFonts w:ascii="Courier New" w:hAnsi="Courier New" w:cs="Courier New"/>
          <w:sz w:val="20"/>
          <w:szCs w:val="20"/>
        </w:rPr>
      </w:pPr>
      <w:r w:rsidRPr="0063401F">
        <w:rPr>
          <w:rFonts w:ascii="Courier New" w:hAnsi="Courier New" w:cs="Courier New"/>
          <w:sz w:val="20"/>
          <w:szCs w:val="20"/>
        </w:rPr>
        <w:t>«Об исполнении бюджета МО «Укыр» за 2019г.»</w:t>
      </w:r>
    </w:p>
    <w:p w:rsidR="0063401F" w:rsidRPr="0063401F" w:rsidRDefault="0063401F" w:rsidP="0063401F">
      <w:pPr>
        <w:tabs>
          <w:tab w:val="left" w:pos="1215"/>
        </w:tabs>
        <w:jc w:val="center"/>
        <w:rPr>
          <w:rFonts w:ascii="Arial" w:hAnsi="Arial" w:cs="Arial"/>
          <w:b/>
          <w:sz w:val="20"/>
          <w:szCs w:val="20"/>
        </w:rPr>
      </w:pPr>
    </w:p>
    <w:p w:rsidR="0063401F" w:rsidRPr="0063401F" w:rsidRDefault="0063401F" w:rsidP="0063401F">
      <w:pPr>
        <w:tabs>
          <w:tab w:val="left" w:pos="1215"/>
        </w:tabs>
        <w:jc w:val="center"/>
        <w:rPr>
          <w:rFonts w:ascii="Arial" w:hAnsi="Arial" w:cs="Arial"/>
          <w:b/>
          <w:sz w:val="20"/>
          <w:szCs w:val="20"/>
        </w:rPr>
      </w:pPr>
      <w:r w:rsidRPr="0063401F">
        <w:rPr>
          <w:rFonts w:ascii="Arial" w:hAnsi="Arial" w:cs="Arial"/>
          <w:b/>
          <w:sz w:val="20"/>
          <w:szCs w:val="20"/>
        </w:rPr>
        <w:t>Распределение расходов по разделам и подразделам функциональной классификации расходов бюджета по МО «Укыр» за 2019 г.</w:t>
      </w:r>
    </w:p>
    <w:p w:rsidR="0063401F" w:rsidRPr="0063401F" w:rsidRDefault="0063401F" w:rsidP="0063401F">
      <w:pPr>
        <w:rPr>
          <w:rFonts w:ascii="Arial" w:hAnsi="Arial" w:cs="Arial"/>
          <w:sz w:val="20"/>
          <w:szCs w:val="20"/>
        </w:rPr>
      </w:pPr>
    </w:p>
    <w:tbl>
      <w:tblPr>
        <w:tblStyle w:val="aff6"/>
        <w:tblW w:w="9855" w:type="dxa"/>
        <w:tblLook w:val="0600" w:firstRow="0" w:lastRow="0" w:firstColumn="0" w:lastColumn="0" w:noHBand="1" w:noVBand="1"/>
      </w:tblPr>
      <w:tblGrid>
        <w:gridCol w:w="3787"/>
        <w:gridCol w:w="1077"/>
        <w:gridCol w:w="1305"/>
        <w:gridCol w:w="1057"/>
        <w:gridCol w:w="1224"/>
        <w:gridCol w:w="1405"/>
      </w:tblGrid>
      <w:tr w:rsidR="0063401F" w:rsidRPr="0063401F" w:rsidTr="00E2124F">
        <w:trPr>
          <w:trHeight w:val="255"/>
        </w:trPr>
        <w:tc>
          <w:tcPr>
            <w:tcW w:w="378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Наименование</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Раздел</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Подраздел</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xml:space="preserve">План </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8</w:t>
            </w:r>
          </w:p>
        </w:tc>
        <w:tc>
          <w:tcPr>
            <w:tcW w:w="1405"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 выполн</w:t>
            </w:r>
          </w:p>
        </w:tc>
      </w:tr>
      <w:tr w:rsidR="0063401F" w:rsidRPr="0063401F" w:rsidTr="00E2124F">
        <w:trPr>
          <w:trHeight w:val="255"/>
        </w:trPr>
        <w:tc>
          <w:tcPr>
            <w:tcW w:w="378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расходов</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2019</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2019</w:t>
            </w:r>
          </w:p>
        </w:tc>
        <w:tc>
          <w:tcPr>
            <w:tcW w:w="1405" w:type="dxa"/>
            <w:noWrap/>
          </w:tcPr>
          <w:p w:rsidR="0063401F" w:rsidRPr="0063401F" w:rsidRDefault="0063401F" w:rsidP="00E2124F">
            <w:pPr>
              <w:tabs>
                <w:tab w:val="left" w:pos="612"/>
              </w:tabs>
              <w:ind w:left="792"/>
              <w:rPr>
                <w:rFonts w:ascii="Courier New" w:hAnsi="Courier New" w:cs="Courier New"/>
                <w:sz w:val="20"/>
                <w:szCs w:val="20"/>
              </w:rPr>
            </w:pPr>
            <w:r w:rsidRPr="0063401F">
              <w:rPr>
                <w:rFonts w:ascii="Courier New" w:hAnsi="Courier New" w:cs="Courier New"/>
                <w:sz w:val="20"/>
                <w:szCs w:val="20"/>
              </w:rPr>
              <w:t> </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 </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405"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1.Общегосударственные вопросы</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О1</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6711,1</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6699,3</w:t>
            </w:r>
          </w:p>
        </w:tc>
        <w:tc>
          <w:tcPr>
            <w:tcW w:w="1405" w:type="dxa"/>
            <w:noWrap/>
          </w:tcPr>
          <w:p w:rsidR="0063401F" w:rsidRPr="0063401F" w:rsidRDefault="0063401F" w:rsidP="00E2124F">
            <w:pPr>
              <w:ind w:left="708"/>
              <w:jc w:val="center"/>
              <w:rPr>
                <w:rFonts w:ascii="Courier New" w:hAnsi="Courier New" w:cs="Courier New"/>
                <w:b/>
                <w:bCs/>
                <w:sz w:val="20"/>
                <w:szCs w:val="20"/>
              </w:rPr>
            </w:pPr>
            <w:r w:rsidRPr="0063401F">
              <w:rPr>
                <w:rFonts w:ascii="Courier New" w:hAnsi="Courier New" w:cs="Courier New"/>
                <w:b/>
                <w:bCs/>
                <w:sz w:val="20"/>
                <w:szCs w:val="20"/>
              </w:rPr>
              <w:t>99,7</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Функц.высш.должн.лица субъекта РФ и органа местн.самоупр.</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О2</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930,83</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930,83</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Функц.Пр-ва РФ,выс.орг.гос.власти и местной администрации</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О4</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5769,4</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5768,4</w:t>
            </w:r>
          </w:p>
        </w:tc>
        <w:tc>
          <w:tcPr>
            <w:tcW w:w="1405" w:type="dxa"/>
            <w:noWrap/>
          </w:tcPr>
          <w:p w:rsidR="0063401F" w:rsidRPr="0063401F" w:rsidRDefault="0063401F" w:rsidP="00E2124F">
            <w:pPr>
              <w:ind w:left="-288" w:firstLine="288"/>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p>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Финансовый отдел</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01</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06</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0,1</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0,1</w:t>
            </w:r>
          </w:p>
        </w:tc>
        <w:tc>
          <w:tcPr>
            <w:tcW w:w="1405" w:type="dxa"/>
            <w:noWrap/>
          </w:tcPr>
          <w:p w:rsidR="0063401F" w:rsidRPr="0063401F" w:rsidRDefault="0063401F" w:rsidP="00E2124F">
            <w:pPr>
              <w:ind w:left="-288" w:firstLine="288"/>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Резервный фонд</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305" w:type="dxa"/>
            <w:noWrap/>
          </w:tcPr>
          <w:p w:rsidR="0063401F" w:rsidRPr="0063401F" w:rsidRDefault="0063401F" w:rsidP="00E2124F">
            <w:pPr>
              <w:jc w:val="center"/>
              <w:rPr>
                <w:rFonts w:ascii="Courier New" w:hAnsi="Courier New" w:cs="Courier New"/>
                <w:sz w:val="20"/>
                <w:szCs w:val="20"/>
                <w:lang w:val="en-US"/>
              </w:rPr>
            </w:pPr>
            <w:r w:rsidRPr="0063401F">
              <w:rPr>
                <w:rFonts w:ascii="Courier New" w:hAnsi="Courier New" w:cs="Courier New"/>
                <w:sz w:val="20"/>
                <w:szCs w:val="20"/>
              </w:rPr>
              <w:t>1</w:t>
            </w:r>
            <w:r w:rsidRPr="0063401F">
              <w:rPr>
                <w:rFonts w:ascii="Courier New" w:hAnsi="Courier New" w:cs="Courier New"/>
                <w:sz w:val="20"/>
                <w:szCs w:val="20"/>
                <w:lang w:val="en-US"/>
              </w:rPr>
              <w:t>1</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0,0</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0,0</w:t>
            </w:r>
          </w:p>
        </w:tc>
      </w:tr>
      <w:tr w:rsidR="0063401F" w:rsidRPr="0063401F" w:rsidTr="00E2124F">
        <w:trPr>
          <w:trHeight w:val="369"/>
        </w:trPr>
        <w:tc>
          <w:tcPr>
            <w:tcW w:w="3787" w:type="dxa"/>
            <w:noWrap/>
          </w:tcPr>
          <w:p w:rsidR="0063401F" w:rsidRPr="0063401F" w:rsidRDefault="0063401F" w:rsidP="00E2124F">
            <w:pPr>
              <w:rPr>
                <w:rFonts w:ascii="Courier New" w:hAnsi="Courier New" w:cs="Courier New"/>
                <w:sz w:val="20"/>
                <w:szCs w:val="20"/>
              </w:rPr>
            </w:pPr>
          </w:p>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Осуществление областных гос.</w:t>
            </w:r>
          </w:p>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мероприятий</w:t>
            </w:r>
          </w:p>
        </w:tc>
        <w:tc>
          <w:tcPr>
            <w:tcW w:w="1077"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О1</w:t>
            </w:r>
          </w:p>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sz w:val="20"/>
                <w:szCs w:val="20"/>
              </w:rPr>
            </w:pPr>
          </w:p>
        </w:tc>
        <w:tc>
          <w:tcPr>
            <w:tcW w:w="1305"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13</w:t>
            </w:r>
          </w:p>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sz w:val="20"/>
                <w:szCs w:val="20"/>
              </w:rPr>
            </w:pPr>
          </w:p>
        </w:tc>
        <w:tc>
          <w:tcPr>
            <w:tcW w:w="1057"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0,7</w:t>
            </w:r>
          </w:p>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sz w:val="20"/>
                <w:szCs w:val="20"/>
              </w:rPr>
            </w:pPr>
          </w:p>
        </w:tc>
        <w:tc>
          <w:tcPr>
            <w:tcW w:w="1224"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0,0</w:t>
            </w:r>
          </w:p>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sz w:val="20"/>
                <w:szCs w:val="20"/>
              </w:rPr>
            </w:pPr>
          </w:p>
        </w:tc>
        <w:tc>
          <w:tcPr>
            <w:tcW w:w="1405"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tabs>
                <w:tab w:val="left" w:pos="679"/>
              </w:tabs>
              <w:jc w:val="center"/>
              <w:rPr>
                <w:rFonts w:ascii="Courier New" w:hAnsi="Courier New" w:cs="Courier New"/>
                <w:b/>
                <w:sz w:val="20"/>
                <w:szCs w:val="20"/>
              </w:rPr>
            </w:pPr>
            <w:r w:rsidRPr="0063401F">
              <w:rPr>
                <w:rFonts w:ascii="Courier New" w:hAnsi="Courier New" w:cs="Courier New"/>
                <w:b/>
                <w:sz w:val="20"/>
                <w:szCs w:val="20"/>
              </w:rPr>
              <w:t>0,0</w:t>
            </w:r>
          </w:p>
          <w:p w:rsidR="0063401F" w:rsidRPr="0063401F" w:rsidRDefault="0063401F" w:rsidP="00E2124F">
            <w:pPr>
              <w:jc w:val="center"/>
              <w:rPr>
                <w:rFonts w:ascii="Courier New" w:hAnsi="Courier New" w:cs="Courier New"/>
                <w:sz w:val="20"/>
                <w:szCs w:val="20"/>
              </w:rPr>
            </w:pPr>
          </w:p>
          <w:p w:rsidR="0063401F" w:rsidRPr="0063401F" w:rsidRDefault="0063401F" w:rsidP="00E2124F">
            <w:pPr>
              <w:tabs>
                <w:tab w:val="left" w:pos="638"/>
              </w:tabs>
              <w:jc w:val="cente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2. Национальная оборона</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О2</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115,1</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115,1</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Осуществл.перв.воинского учета</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О2</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О3</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115,1</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115,1</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405" w:type="dxa"/>
            <w:noWrap/>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3. Защита населения и территорий от ЧС</w:t>
            </w:r>
          </w:p>
        </w:tc>
        <w:tc>
          <w:tcPr>
            <w:tcW w:w="107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03</w:t>
            </w:r>
          </w:p>
        </w:tc>
        <w:tc>
          <w:tcPr>
            <w:tcW w:w="13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09</w:t>
            </w:r>
          </w:p>
        </w:tc>
        <w:tc>
          <w:tcPr>
            <w:tcW w:w="105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342,84</w:t>
            </w:r>
          </w:p>
        </w:tc>
        <w:tc>
          <w:tcPr>
            <w:tcW w:w="1224"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342,84</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Общеэкономические вопросы</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03</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09</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342,84</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342,84</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p>
        </w:tc>
        <w:tc>
          <w:tcPr>
            <w:tcW w:w="1077" w:type="dxa"/>
            <w:noWrap/>
          </w:tcPr>
          <w:p w:rsidR="0063401F" w:rsidRPr="0063401F" w:rsidRDefault="0063401F" w:rsidP="00E2124F">
            <w:pPr>
              <w:jc w:val="center"/>
              <w:rPr>
                <w:rFonts w:ascii="Courier New" w:hAnsi="Courier New" w:cs="Courier New"/>
                <w:sz w:val="20"/>
                <w:szCs w:val="20"/>
              </w:rPr>
            </w:pPr>
          </w:p>
        </w:tc>
        <w:tc>
          <w:tcPr>
            <w:tcW w:w="1305" w:type="dxa"/>
            <w:noWrap/>
          </w:tcPr>
          <w:p w:rsidR="0063401F" w:rsidRPr="0063401F" w:rsidRDefault="0063401F" w:rsidP="00E2124F">
            <w:pPr>
              <w:jc w:val="center"/>
              <w:rPr>
                <w:rFonts w:ascii="Courier New" w:hAnsi="Courier New" w:cs="Courier New"/>
                <w:sz w:val="20"/>
                <w:szCs w:val="20"/>
              </w:rPr>
            </w:pPr>
          </w:p>
        </w:tc>
        <w:tc>
          <w:tcPr>
            <w:tcW w:w="1057" w:type="dxa"/>
            <w:noWrap/>
          </w:tcPr>
          <w:p w:rsidR="0063401F" w:rsidRPr="0063401F" w:rsidRDefault="0063401F" w:rsidP="00E2124F">
            <w:pPr>
              <w:jc w:val="center"/>
              <w:rPr>
                <w:rFonts w:ascii="Courier New" w:hAnsi="Courier New" w:cs="Courier New"/>
                <w:sz w:val="20"/>
                <w:szCs w:val="20"/>
              </w:rPr>
            </w:pPr>
          </w:p>
        </w:tc>
        <w:tc>
          <w:tcPr>
            <w:tcW w:w="1224" w:type="dxa"/>
            <w:noWrap/>
          </w:tcPr>
          <w:p w:rsidR="0063401F" w:rsidRPr="0063401F" w:rsidRDefault="0063401F" w:rsidP="00E2124F">
            <w:pPr>
              <w:jc w:val="center"/>
              <w:rPr>
                <w:rFonts w:ascii="Courier New" w:hAnsi="Courier New" w:cs="Courier New"/>
                <w:sz w:val="20"/>
                <w:szCs w:val="20"/>
              </w:rPr>
            </w:pPr>
          </w:p>
        </w:tc>
        <w:tc>
          <w:tcPr>
            <w:tcW w:w="1405" w:type="dxa"/>
            <w:noWrap/>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4. Национальная экономика</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О4</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36,4</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36,4</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Общеэкономические вопросы</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О4</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36,4</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36,4</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 </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 </w:t>
            </w:r>
          </w:p>
        </w:tc>
        <w:tc>
          <w:tcPr>
            <w:tcW w:w="1405" w:type="dxa"/>
            <w:noWrap/>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5. Жилищно-коммунальное хозяйство</w:t>
            </w:r>
          </w:p>
        </w:tc>
        <w:tc>
          <w:tcPr>
            <w:tcW w:w="107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О5</w:t>
            </w:r>
          </w:p>
        </w:tc>
        <w:tc>
          <w:tcPr>
            <w:tcW w:w="13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О2</w:t>
            </w:r>
          </w:p>
        </w:tc>
        <w:tc>
          <w:tcPr>
            <w:tcW w:w="105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1171,6</w:t>
            </w:r>
          </w:p>
        </w:tc>
        <w:tc>
          <w:tcPr>
            <w:tcW w:w="1224"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1171,6</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p>
        </w:tc>
        <w:tc>
          <w:tcPr>
            <w:tcW w:w="1077" w:type="dxa"/>
            <w:noWrap/>
          </w:tcPr>
          <w:p w:rsidR="0063401F" w:rsidRPr="0063401F" w:rsidRDefault="0063401F" w:rsidP="00E2124F">
            <w:pPr>
              <w:jc w:val="center"/>
              <w:rPr>
                <w:rFonts w:ascii="Courier New" w:hAnsi="Courier New" w:cs="Courier New"/>
                <w:sz w:val="20"/>
                <w:szCs w:val="20"/>
              </w:rPr>
            </w:pPr>
          </w:p>
        </w:tc>
        <w:tc>
          <w:tcPr>
            <w:tcW w:w="1305" w:type="dxa"/>
            <w:noWrap/>
          </w:tcPr>
          <w:p w:rsidR="0063401F" w:rsidRPr="0063401F" w:rsidRDefault="0063401F" w:rsidP="00E2124F">
            <w:pPr>
              <w:jc w:val="center"/>
              <w:rPr>
                <w:rFonts w:ascii="Courier New" w:hAnsi="Courier New" w:cs="Courier New"/>
                <w:sz w:val="20"/>
                <w:szCs w:val="20"/>
              </w:rPr>
            </w:pPr>
          </w:p>
        </w:tc>
        <w:tc>
          <w:tcPr>
            <w:tcW w:w="1057" w:type="dxa"/>
            <w:noWrap/>
          </w:tcPr>
          <w:p w:rsidR="0063401F" w:rsidRPr="0063401F" w:rsidRDefault="0063401F" w:rsidP="00E2124F">
            <w:pPr>
              <w:jc w:val="center"/>
              <w:rPr>
                <w:rFonts w:ascii="Courier New" w:hAnsi="Courier New" w:cs="Courier New"/>
                <w:sz w:val="20"/>
                <w:szCs w:val="20"/>
              </w:rPr>
            </w:pPr>
          </w:p>
        </w:tc>
        <w:tc>
          <w:tcPr>
            <w:tcW w:w="1224" w:type="dxa"/>
            <w:noWrap/>
          </w:tcPr>
          <w:p w:rsidR="0063401F" w:rsidRPr="0063401F" w:rsidRDefault="0063401F" w:rsidP="00E2124F">
            <w:pPr>
              <w:jc w:val="center"/>
              <w:rPr>
                <w:rFonts w:ascii="Courier New" w:hAnsi="Courier New" w:cs="Courier New"/>
                <w:sz w:val="20"/>
                <w:szCs w:val="20"/>
              </w:rPr>
            </w:pPr>
          </w:p>
        </w:tc>
        <w:tc>
          <w:tcPr>
            <w:tcW w:w="1405" w:type="dxa"/>
            <w:noWrap/>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6. Благоустройство</w:t>
            </w:r>
          </w:p>
        </w:tc>
        <w:tc>
          <w:tcPr>
            <w:tcW w:w="107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О5</w:t>
            </w:r>
          </w:p>
        </w:tc>
        <w:tc>
          <w:tcPr>
            <w:tcW w:w="13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О3</w:t>
            </w:r>
          </w:p>
        </w:tc>
        <w:tc>
          <w:tcPr>
            <w:tcW w:w="105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144,9</w:t>
            </w:r>
          </w:p>
        </w:tc>
        <w:tc>
          <w:tcPr>
            <w:tcW w:w="1224"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144,9</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p>
        </w:tc>
        <w:tc>
          <w:tcPr>
            <w:tcW w:w="1077" w:type="dxa"/>
            <w:noWrap/>
          </w:tcPr>
          <w:p w:rsidR="0063401F" w:rsidRPr="0063401F" w:rsidRDefault="0063401F" w:rsidP="00E2124F">
            <w:pPr>
              <w:jc w:val="center"/>
              <w:rPr>
                <w:rFonts w:ascii="Courier New" w:hAnsi="Courier New" w:cs="Courier New"/>
                <w:b/>
                <w:sz w:val="20"/>
                <w:szCs w:val="20"/>
              </w:rPr>
            </w:pPr>
          </w:p>
        </w:tc>
        <w:tc>
          <w:tcPr>
            <w:tcW w:w="1305" w:type="dxa"/>
            <w:noWrap/>
          </w:tcPr>
          <w:p w:rsidR="0063401F" w:rsidRPr="0063401F" w:rsidRDefault="0063401F" w:rsidP="00E2124F">
            <w:pPr>
              <w:jc w:val="center"/>
              <w:rPr>
                <w:rFonts w:ascii="Courier New" w:hAnsi="Courier New" w:cs="Courier New"/>
                <w:b/>
                <w:sz w:val="20"/>
                <w:szCs w:val="20"/>
              </w:rPr>
            </w:pPr>
          </w:p>
        </w:tc>
        <w:tc>
          <w:tcPr>
            <w:tcW w:w="1057" w:type="dxa"/>
            <w:noWrap/>
          </w:tcPr>
          <w:p w:rsidR="0063401F" w:rsidRPr="0063401F" w:rsidRDefault="0063401F" w:rsidP="00E2124F">
            <w:pPr>
              <w:jc w:val="center"/>
              <w:rPr>
                <w:rFonts w:ascii="Courier New" w:hAnsi="Courier New" w:cs="Courier New"/>
                <w:b/>
                <w:sz w:val="20"/>
                <w:szCs w:val="20"/>
              </w:rPr>
            </w:pPr>
          </w:p>
        </w:tc>
        <w:tc>
          <w:tcPr>
            <w:tcW w:w="1224" w:type="dxa"/>
            <w:noWrap/>
          </w:tcPr>
          <w:p w:rsidR="0063401F" w:rsidRPr="0063401F" w:rsidRDefault="0063401F" w:rsidP="00E2124F">
            <w:pPr>
              <w:jc w:val="center"/>
              <w:rPr>
                <w:rFonts w:ascii="Courier New" w:hAnsi="Courier New" w:cs="Courier New"/>
                <w:b/>
                <w:sz w:val="20"/>
                <w:szCs w:val="20"/>
              </w:rPr>
            </w:pPr>
          </w:p>
        </w:tc>
        <w:tc>
          <w:tcPr>
            <w:tcW w:w="1405" w:type="dxa"/>
            <w:noWrap/>
          </w:tcPr>
          <w:p w:rsidR="0063401F" w:rsidRPr="0063401F" w:rsidRDefault="0063401F" w:rsidP="00E2124F">
            <w:pPr>
              <w:rPr>
                <w:rFonts w:ascii="Courier New" w:hAnsi="Courier New" w:cs="Courier New"/>
                <w:b/>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7. Пенсионное обеспечение</w:t>
            </w:r>
          </w:p>
        </w:tc>
        <w:tc>
          <w:tcPr>
            <w:tcW w:w="107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w:t>
            </w:r>
          </w:p>
        </w:tc>
        <w:tc>
          <w:tcPr>
            <w:tcW w:w="13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01</w:t>
            </w:r>
          </w:p>
        </w:tc>
        <w:tc>
          <w:tcPr>
            <w:tcW w:w="105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181,6</w:t>
            </w:r>
          </w:p>
        </w:tc>
        <w:tc>
          <w:tcPr>
            <w:tcW w:w="1224"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181,6</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p>
        </w:tc>
        <w:tc>
          <w:tcPr>
            <w:tcW w:w="1077" w:type="dxa"/>
            <w:noWrap/>
          </w:tcPr>
          <w:p w:rsidR="0063401F" w:rsidRPr="0063401F" w:rsidRDefault="0063401F" w:rsidP="00E2124F">
            <w:pPr>
              <w:jc w:val="center"/>
              <w:rPr>
                <w:rFonts w:ascii="Courier New" w:hAnsi="Courier New" w:cs="Courier New"/>
                <w:sz w:val="20"/>
                <w:szCs w:val="20"/>
              </w:rPr>
            </w:pPr>
          </w:p>
        </w:tc>
        <w:tc>
          <w:tcPr>
            <w:tcW w:w="1305" w:type="dxa"/>
            <w:noWrap/>
          </w:tcPr>
          <w:p w:rsidR="0063401F" w:rsidRPr="0063401F" w:rsidRDefault="0063401F" w:rsidP="00E2124F">
            <w:pPr>
              <w:jc w:val="center"/>
              <w:rPr>
                <w:rFonts w:ascii="Courier New" w:hAnsi="Courier New" w:cs="Courier New"/>
                <w:sz w:val="20"/>
                <w:szCs w:val="20"/>
              </w:rPr>
            </w:pPr>
          </w:p>
        </w:tc>
        <w:tc>
          <w:tcPr>
            <w:tcW w:w="1057" w:type="dxa"/>
            <w:noWrap/>
          </w:tcPr>
          <w:p w:rsidR="0063401F" w:rsidRPr="0063401F" w:rsidRDefault="0063401F" w:rsidP="00E2124F">
            <w:pPr>
              <w:jc w:val="center"/>
              <w:rPr>
                <w:rFonts w:ascii="Courier New" w:hAnsi="Courier New" w:cs="Courier New"/>
                <w:sz w:val="20"/>
                <w:szCs w:val="20"/>
              </w:rPr>
            </w:pPr>
          </w:p>
        </w:tc>
        <w:tc>
          <w:tcPr>
            <w:tcW w:w="1224" w:type="dxa"/>
            <w:noWrap/>
          </w:tcPr>
          <w:p w:rsidR="0063401F" w:rsidRPr="0063401F" w:rsidRDefault="0063401F" w:rsidP="00E2124F">
            <w:pPr>
              <w:jc w:val="center"/>
              <w:rPr>
                <w:rFonts w:ascii="Courier New" w:hAnsi="Courier New" w:cs="Courier New"/>
                <w:sz w:val="20"/>
                <w:szCs w:val="20"/>
              </w:rPr>
            </w:pPr>
          </w:p>
        </w:tc>
        <w:tc>
          <w:tcPr>
            <w:tcW w:w="1405" w:type="dxa"/>
            <w:noWrap/>
          </w:tcPr>
          <w:p w:rsidR="0063401F" w:rsidRPr="0063401F" w:rsidRDefault="0063401F" w:rsidP="00E2124F">
            <w:pPr>
              <w:rPr>
                <w:rFonts w:ascii="Courier New" w:hAnsi="Courier New" w:cs="Courier New"/>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8. Межбюджетные трансферты</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14</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59,4</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59,4</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p>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9. Культура, кинематография и средства массовой информации</w:t>
            </w:r>
          </w:p>
        </w:tc>
        <w:tc>
          <w:tcPr>
            <w:tcW w:w="1077" w:type="dxa"/>
            <w:noWrap/>
          </w:tcPr>
          <w:p w:rsidR="0063401F" w:rsidRPr="0063401F" w:rsidRDefault="0063401F" w:rsidP="00E2124F">
            <w:pPr>
              <w:jc w:val="center"/>
              <w:rPr>
                <w:rFonts w:ascii="Courier New" w:hAnsi="Courier New" w:cs="Courier New"/>
                <w:b/>
                <w:bCs/>
                <w:sz w:val="20"/>
                <w:szCs w:val="20"/>
              </w:rPr>
            </w:pPr>
          </w:p>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О8</w:t>
            </w:r>
          </w:p>
          <w:p w:rsidR="0063401F" w:rsidRPr="0063401F" w:rsidRDefault="0063401F" w:rsidP="00E2124F">
            <w:pPr>
              <w:jc w:val="center"/>
              <w:rPr>
                <w:rFonts w:ascii="Courier New" w:hAnsi="Courier New" w:cs="Courier New"/>
                <w:b/>
                <w:bCs/>
                <w:sz w:val="20"/>
                <w:szCs w:val="20"/>
              </w:rPr>
            </w:pPr>
          </w:p>
        </w:tc>
        <w:tc>
          <w:tcPr>
            <w:tcW w:w="1305" w:type="dxa"/>
            <w:noWrap/>
          </w:tcPr>
          <w:p w:rsidR="0063401F" w:rsidRPr="0063401F" w:rsidRDefault="0063401F" w:rsidP="00E2124F">
            <w:pPr>
              <w:jc w:val="center"/>
              <w:rPr>
                <w:rFonts w:ascii="Courier New" w:hAnsi="Courier New" w:cs="Courier New"/>
                <w:b/>
                <w:bCs/>
                <w:sz w:val="20"/>
                <w:szCs w:val="20"/>
              </w:rPr>
            </w:pPr>
          </w:p>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p>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xml:space="preserve">4585,5 </w:t>
            </w:r>
          </w:p>
        </w:tc>
        <w:tc>
          <w:tcPr>
            <w:tcW w:w="1224" w:type="dxa"/>
            <w:noWrap/>
          </w:tcPr>
          <w:p w:rsidR="0063401F" w:rsidRPr="0063401F" w:rsidRDefault="0063401F" w:rsidP="00E2124F">
            <w:pPr>
              <w:jc w:val="center"/>
              <w:rPr>
                <w:rFonts w:ascii="Courier New" w:hAnsi="Courier New" w:cs="Courier New"/>
                <w:b/>
                <w:bCs/>
                <w:sz w:val="20"/>
                <w:szCs w:val="20"/>
              </w:rPr>
            </w:pPr>
          </w:p>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4585,5</w:t>
            </w:r>
          </w:p>
        </w:tc>
        <w:tc>
          <w:tcPr>
            <w:tcW w:w="1405" w:type="dxa"/>
            <w:noWrap/>
          </w:tcPr>
          <w:p w:rsidR="0063401F" w:rsidRPr="0063401F" w:rsidRDefault="0063401F" w:rsidP="00E2124F">
            <w:pPr>
              <w:jc w:val="center"/>
              <w:rPr>
                <w:rFonts w:ascii="Courier New" w:hAnsi="Courier New" w:cs="Courier New"/>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Клубы</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О8</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3817,0</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3817,0</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sz w:val="20"/>
                <w:szCs w:val="20"/>
              </w:rPr>
            </w:pPr>
            <w:r w:rsidRPr="0063401F">
              <w:rPr>
                <w:rFonts w:ascii="Courier New" w:hAnsi="Courier New" w:cs="Courier New"/>
                <w:sz w:val="20"/>
                <w:szCs w:val="20"/>
              </w:rPr>
              <w:t>Библиотека</w:t>
            </w:r>
          </w:p>
        </w:tc>
        <w:tc>
          <w:tcPr>
            <w:tcW w:w="107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О8</w:t>
            </w:r>
          </w:p>
        </w:tc>
        <w:tc>
          <w:tcPr>
            <w:tcW w:w="13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О1</w:t>
            </w:r>
          </w:p>
        </w:tc>
        <w:tc>
          <w:tcPr>
            <w:tcW w:w="1057"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768,5</w:t>
            </w:r>
          </w:p>
        </w:tc>
        <w:tc>
          <w:tcPr>
            <w:tcW w:w="1224"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768,5</w:t>
            </w:r>
          </w:p>
        </w:tc>
        <w:tc>
          <w:tcPr>
            <w:tcW w:w="1405" w:type="dxa"/>
            <w:noWrap/>
          </w:tcPr>
          <w:p w:rsidR="0063401F" w:rsidRPr="0063401F" w:rsidRDefault="0063401F" w:rsidP="00E2124F">
            <w:pPr>
              <w:jc w:val="center"/>
              <w:rPr>
                <w:rFonts w:ascii="Courier New" w:hAnsi="Courier New" w:cs="Courier New"/>
                <w:sz w:val="20"/>
                <w:szCs w:val="20"/>
              </w:rPr>
            </w:pPr>
            <w:r w:rsidRPr="0063401F">
              <w:rPr>
                <w:rFonts w:ascii="Courier New" w:hAnsi="Courier New" w:cs="Courier New"/>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p>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 xml:space="preserve"> 10. Дорожное хозяйство </w:t>
            </w:r>
          </w:p>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Дорожный фонд</w:t>
            </w:r>
          </w:p>
        </w:tc>
        <w:tc>
          <w:tcPr>
            <w:tcW w:w="1077" w:type="dxa"/>
            <w:noWrap/>
          </w:tcPr>
          <w:p w:rsidR="0063401F" w:rsidRPr="0063401F" w:rsidRDefault="0063401F" w:rsidP="00E2124F">
            <w:pPr>
              <w:jc w:val="center"/>
              <w:rPr>
                <w:rFonts w:ascii="Courier New" w:hAnsi="Courier New" w:cs="Courier New"/>
                <w:b/>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04</w:t>
            </w:r>
          </w:p>
        </w:tc>
        <w:tc>
          <w:tcPr>
            <w:tcW w:w="1305" w:type="dxa"/>
            <w:noWrap/>
          </w:tcPr>
          <w:p w:rsidR="0063401F" w:rsidRPr="0063401F" w:rsidRDefault="0063401F" w:rsidP="00E2124F">
            <w:pPr>
              <w:jc w:val="center"/>
              <w:rPr>
                <w:rFonts w:ascii="Courier New" w:hAnsi="Courier New" w:cs="Courier New"/>
                <w:b/>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09</w:t>
            </w:r>
          </w:p>
        </w:tc>
        <w:tc>
          <w:tcPr>
            <w:tcW w:w="1057" w:type="dxa"/>
            <w:noWrap/>
          </w:tcPr>
          <w:p w:rsidR="0063401F" w:rsidRPr="0063401F" w:rsidRDefault="0063401F" w:rsidP="00E2124F">
            <w:pPr>
              <w:jc w:val="center"/>
              <w:rPr>
                <w:rFonts w:ascii="Courier New" w:hAnsi="Courier New" w:cs="Courier New"/>
                <w:b/>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6573,3</w:t>
            </w:r>
          </w:p>
        </w:tc>
        <w:tc>
          <w:tcPr>
            <w:tcW w:w="1224" w:type="dxa"/>
            <w:noWrap/>
          </w:tcPr>
          <w:p w:rsidR="0063401F" w:rsidRPr="0063401F" w:rsidRDefault="0063401F" w:rsidP="00E2124F">
            <w:pPr>
              <w:jc w:val="center"/>
              <w:rPr>
                <w:rFonts w:ascii="Courier New" w:hAnsi="Courier New" w:cs="Courier New"/>
                <w:b/>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3927,2</w:t>
            </w:r>
          </w:p>
        </w:tc>
        <w:tc>
          <w:tcPr>
            <w:tcW w:w="1405" w:type="dxa"/>
            <w:noWrap/>
          </w:tcPr>
          <w:p w:rsidR="0063401F" w:rsidRPr="0063401F" w:rsidRDefault="0063401F" w:rsidP="00E2124F">
            <w:pPr>
              <w:jc w:val="center"/>
              <w:rPr>
                <w:rFonts w:ascii="Courier New" w:hAnsi="Courier New" w:cs="Courier New"/>
                <w:b/>
                <w:sz w:val="20"/>
                <w:szCs w:val="20"/>
              </w:rPr>
            </w:pPr>
          </w:p>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59,7</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p>
        </w:tc>
        <w:tc>
          <w:tcPr>
            <w:tcW w:w="1077" w:type="dxa"/>
            <w:noWrap/>
          </w:tcPr>
          <w:p w:rsidR="0063401F" w:rsidRPr="0063401F" w:rsidRDefault="0063401F" w:rsidP="00E2124F">
            <w:pPr>
              <w:jc w:val="center"/>
              <w:rPr>
                <w:rFonts w:ascii="Courier New" w:hAnsi="Courier New" w:cs="Courier New"/>
                <w:b/>
                <w:sz w:val="20"/>
                <w:szCs w:val="20"/>
              </w:rPr>
            </w:pPr>
          </w:p>
        </w:tc>
        <w:tc>
          <w:tcPr>
            <w:tcW w:w="1305" w:type="dxa"/>
            <w:noWrap/>
          </w:tcPr>
          <w:p w:rsidR="0063401F" w:rsidRPr="0063401F" w:rsidRDefault="0063401F" w:rsidP="00E2124F">
            <w:pPr>
              <w:jc w:val="center"/>
              <w:rPr>
                <w:rFonts w:ascii="Courier New" w:hAnsi="Courier New" w:cs="Courier New"/>
                <w:b/>
                <w:sz w:val="20"/>
                <w:szCs w:val="20"/>
              </w:rPr>
            </w:pPr>
          </w:p>
        </w:tc>
        <w:tc>
          <w:tcPr>
            <w:tcW w:w="1057" w:type="dxa"/>
            <w:noWrap/>
          </w:tcPr>
          <w:p w:rsidR="0063401F" w:rsidRPr="0063401F" w:rsidRDefault="0063401F" w:rsidP="00E2124F">
            <w:pPr>
              <w:jc w:val="center"/>
              <w:rPr>
                <w:rFonts w:ascii="Courier New" w:hAnsi="Courier New" w:cs="Courier New"/>
                <w:b/>
                <w:sz w:val="20"/>
                <w:szCs w:val="20"/>
              </w:rPr>
            </w:pPr>
          </w:p>
        </w:tc>
        <w:tc>
          <w:tcPr>
            <w:tcW w:w="1224" w:type="dxa"/>
            <w:noWrap/>
          </w:tcPr>
          <w:p w:rsidR="0063401F" w:rsidRPr="0063401F" w:rsidRDefault="0063401F" w:rsidP="00E2124F">
            <w:pPr>
              <w:jc w:val="center"/>
              <w:rPr>
                <w:rFonts w:ascii="Courier New" w:hAnsi="Courier New" w:cs="Courier New"/>
                <w:b/>
                <w:sz w:val="20"/>
                <w:szCs w:val="20"/>
              </w:rPr>
            </w:pPr>
          </w:p>
        </w:tc>
        <w:tc>
          <w:tcPr>
            <w:tcW w:w="1405" w:type="dxa"/>
            <w:noWrap/>
          </w:tcPr>
          <w:p w:rsidR="0063401F" w:rsidRPr="0063401F" w:rsidRDefault="0063401F" w:rsidP="00E2124F">
            <w:pPr>
              <w:jc w:val="center"/>
              <w:rPr>
                <w:rFonts w:ascii="Courier New" w:hAnsi="Courier New" w:cs="Courier New"/>
                <w:b/>
                <w:sz w:val="20"/>
                <w:szCs w:val="20"/>
              </w:rPr>
            </w:pP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11. Другие вопросы в области национальной экономики</w:t>
            </w:r>
          </w:p>
        </w:tc>
        <w:tc>
          <w:tcPr>
            <w:tcW w:w="107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04</w:t>
            </w:r>
          </w:p>
        </w:tc>
        <w:tc>
          <w:tcPr>
            <w:tcW w:w="13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12</w:t>
            </w:r>
          </w:p>
        </w:tc>
        <w:tc>
          <w:tcPr>
            <w:tcW w:w="1057"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458,8</w:t>
            </w:r>
          </w:p>
        </w:tc>
        <w:tc>
          <w:tcPr>
            <w:tcW w:w="1224"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458,8</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100</w:t>
            </w:r>
          </w:p>
        </w:tc>
      </w:tr>
      <w:tr w:rsidR="0063401F" w:rsidRPr="0063401F" w:rsidTr="00E2124F">
        <w:trPr>
          <w:trHeight w:val="255"/>
        </w:trPr>
        <w:tc>
          <w:tcPr>
            <w:tcW w:w="3787" w:type="dxa"/>
            <w:noWrap/>
          </w:tcPr>
          <w:p w:rsidR="0063401F" w:rsidRPr="0063401F" w:rsidRDefault="0063401F" w:rsidP="00E2124F">
            <w:pPr>
              <w:rPr>
                <w:rFonts w:ascii="Courier New" w:hAnsi="Courier New" w:cs="Courier New"/>
                <w:b/>
                <w:bCs/>
                <w:sz w:val="20"/>
                <w:szCs w:val="20"/>
              </w:rPr>
            </w:pPr>
            <w:r w:rsidRPr="0063401F">
              <w:rPr>
                <w:rFonts w:ascii="Courier New" w:hAnsi="Courier New" w:cs="Courier New"/>
                <w:b/>
                <w:bCs/>
                <w:sz w:val="20"/>
                <w:szCs w:val="20"/>
              </w:rPr>
              <w:t> </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405" w:type="dxa"/>
            <w:noWrap/>
          </w:tcPr>
          <w:p w:rsidR="0063401F" w:rsidRPr="0063401F" w:rsidRDefault="0063401F" w:rsidP="00E2124F">
            <w:pPr>
              <w:jc w:val="center"/>
              <w:rPr>
                <w:rFonts w:ascii="Courier New" w:hAnsi="Courier New" w:cs="Courier New"/>
                <w:sz w:val="20"/>
                <w:szCs w:val="20"/>
              </w:rPr>
            </w:pPr>
          </w:p>
        </w:tc>
      </w:tr>
      <w:tr w:rsidR="0063401F" w:rsidRPr="0063401F" w:rsidTr="00E2124F">
        <w:trPr>
          <w:trHeight w:val="339"/>
        </w:trPr>
        <w:tc>
          <w:tcPr>
            <w:tcW w:w="378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Всего:</w:t>
            </w:r>
          </w:p>
        </w:tc>
        <w:tc>
          <w:tcPr>
            <w:tcW w:w="107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 </w:t>
            </w:r>
          </w:p>
        </w:tc>
        <w:tc>
          <w:tcPr>
            <w:tcW w:w="1305"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ОО</w:t>
            </w:r>
          </w:p>
        </w:tc>
        <w:tc>
          <w:tcPr>
            <w:tcW w:w="1057"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20380,5</w:t>
            </w:r>
          </w:p>
        </w:tc>
        <w:tc>
          <w:tcPr>
            <w:tcW w:w="1224" w:type="dxa"/>
            <w:noWrap/>
          </w:tcPr>
          <w:p w:rsidR="0063401F" w:rsidRPr="0063401F" w:rsidRDefault="0063401F" w:rsidP="00E2124F">
            <w:pPr>
              <w:jc w:val="center"/>
              <w:rPr>
                <w:rFonts w:ascii="Courier New" w:hAnsi="Courier New" w:cs="Courier New"/>
                <w:b/>
                <w:bCs/>
                <w:sz w:val="20"/>
                <w:szCs w:val="20"/>
              </w:rPr>
            </w:pPr>
            <w:r w:rsidRPr="0063401F">
              <w:rPr>
                <w:rFonts w:ascii="Courier New" w:hAnsi="Courier New" w:cs="Courier New"/>
                <w:b/>
                <w:bCs/>
                <w:sz w:val="20"/>
                <w:szCs w:val="20"/>
              </w:rPr>
              <w:t>17722,7</w:t>
            </w:r>
          </w:p>
        </w:tc>
        <w:tc>
          <w:tcPr>
            <w:tcW w:w="1405" w:type="dxa"/>
            <w:noWrap/>
          </w:tcPr>
          <w:p w:rsidR="0063401F" w:rsidRPr="0063401F" w:rsidRDefault="0063401F" w:rsidP="00E2124F">
            <w:pPr>
              <w:jc w:val="center"/>
              <w:rPr>
                <w:rFonts w:ascii="Courier New" w:hAnsi="Courier New" w:cs="Courier New"/>
                <w:b/>
                <w:sz w:val="20"/>
                <w:szCs w:val="20"/>
              </w:rPr>
            </w:pPr>
            <w:r w:rsidRPr="0063401F">
              <w:rPr>
                <w:rFonts w:ascii="Courier New" w:hAnsi="Courier New" w:cs="Courier New"/>
                <w:b/>
                <w:sz w:val="20"/>
                <w:szCs w:val="20"/>
              </w:rPr>
              <w:t>87,0</w:t>
            </w:r>
          </w:p>
        </w:tc>
      </w:tr>
    </w:tbl>
    <w:p w:rsidR="0063401F" w:rsidRPr="0063401F" w:rsidRDefault="0063401F" w:rsidP="0063401F">
      <w:pPr>
        <w:jc w:val="right"/>
        <w:rPr>
          <w:rFonts w:ascii="Arial" w:hAnsi="Arial" w:cs="Arial"/>
          <w:sz w:val="20"/>
          <w:szCs w:val="20"/>
        </w:rPr>
      </w:pPr>
    </w:p>
    <w:p w:rsidR="0063401F" w:rsidRPr="0063401F" w:rsidRDefault="0063401F" w:rsidP="0063401F">
      <w:pPr>
        <w:jc w:val="right"/>
        <w:rPr>
          <w:rFonts w:ascii="Arial" w:hAnsi="Arial" w:cs="Arial"/>
          <w:sz w:val="20"/>
          <w:szCs w:val="20"/>
        </w:rPr>
      </w:pPr>
    </w:p>
    <w:p w:rsidR="0063401F" w:rsidRPr="0063401F" w:rsidRDefault="0063401F" w:rsidP="0063401F">
      <w:pPr>
        <w:jc w:val="right"/>
        <w:rPr>
          <w:rFonts w:ascii="Courier New" w:hAnsi="Courier New" w:cs="Courier New"/>
          <w:sz w:val="20"/>
          <w:szCs w:val="20"/>
        </w:rPr>
      </w:pPr>
      <w:r w:rsidRPr="0063401F">
        <w:rPr>
          <w:rFonts w:ascii="Courier New" w:hAnsi="Courier New" w:cs="Courier New"/>
          <w:sz w:val="20"/>
          <w:szCs w:val="20"/>
        </w:rPr>
        <w:t>Приложение № 4 к Решению думы</w:t>
      </w:r>
    </w:p>
    <w:p w:rsidR="0063401F" w:rsidRPr="0063401F" w:rsidRDefault="0063401F" w:rsidP="0063401F">
      <w:pPr>
        <w:jc w:val="right"/>
        <w:rPr>
          <w:rFonts w:ascii="Courier New" w:hAnsi="Courier New" w:cs="Courier New"/>
          <w:sz w:val="20"/>
          <w:szCs w:val="20"/>
        </w:rPr>
      </w:pPr>
      <w:r w:rsidRPr="0063401F">
        <w:rPr>
          <w:rFonts w:ascii="Courier New" w:hAnsi="Courier New" w:cs="Courier New"/>
          <w:sz w:val="20"/>
          <w:szCs w:val="20"/>
        </w:rPr>
        <w:t>«Об исполнении бюджета МО «Укыр» за 2019г.»</w:t>
      </w:r>
    </w:p>
    <w:p w:rsidR="0063401F" w:rsidRPr="0063401F" w:rsidRDefault="0063401F" w:rsidP="0063401F">
      <w:pPr>
        <w:jc w:val="right"/>
        <w:rPr>
          <w:rFonts w:ascii="Arial" w:hAnsi="Arial" w:cs="Arial"/>
          <w:sz w:val="20"/>
          <w:szCs w:val="20"/>
        </w:rPr>
      </w:pPr>
    </w:p>
    <w:p w:rsidR="0063401F" w:rsidRPr="0063401F" w:rsidRDefault="0063401F" w:rsidP="0063401F">
      <w:pPr>
        <w:tabs>
          <w:tab w:val="left" w:pos="1605"/>
        </w:tabs>
        <w:ind w:left="-284" w:firstLine="284"/>
        <w:jc w:val="center"/>
        <w:rPr>
          <w:rFonts w:ascii="Arial" w:hAnsi="Arial" w:cs="Arial"/>
          <w:b/>
          <w:sz w:val="20"/>
          <w:szCs w:val="20"/>
        </w:rPr>
      </w:pPr>
      <w:r w:rsidRPr="0063401F">
        <w:rPr>
          <w:rFonts w:ascii="Arial" w:hAnsi="Arial" w:cs="Arial"/>
          <w:b/>
          <w:sz w:val="20"/>
          <w:szCs w:val="20"/>
        </w:rPr>
        <w:t>Ведомственная структура расходов бюджета муниципального образования «Укыр» за 2019 год</w:t>
      </w:r>
    </w:p>
    <w:p w:rsidR="0063401F" w:rsidRPr="0063401F" w:rsidRDefault="0063401F" w:rsidP="0063401F">
      <w:pPr>
        <w:tabs>
          <w:tab w:val="left" w:pos="1605"/>
        </w:tabs>
        <w:ind w:left="-284" w:firstLine="284"/>
        <w:jc w:val="center"/>
        <w:rPr>
          <w:rFonts w:ascii="Arial" w:hAnsi="Arial" w:cs="Arial"/>
          <w:b/>
          <w:sz w:val="20"/>
          <w:szCs w:val="20"/>
        </w:rPr>
      </w:pPr>
    </w:p>
    <w:tbl>
      <w:tblPr>
        <w:tblW w:w="12387" w:type="dxa"/>
        <w:tblInd w:w="-1168" w:type="dxa"/>
        <w:tblLook w:val="04A0" w:firstRow="1" w:lastRow="0" w:firstColumn="1" w:lastColumn="0" w:noHBand="0" w:noVBand="1"/>
      </w:tblPr>
      <w:tblGrid>
        <w:gridCol w:w="4111"/>
        <w:gridCol w:w="709"/>
        <w:gridCol w:w="851"/>
        <w:gridCol w:w="708"/>
        <w:gridCol w:w="1276"/>
        <w:gridCol w:w="425"/>
        <w:gridCol w:w="426"/>
        <w:gridCol w:w="992"/>
        <w:gridCol w:w="992"/>
        <w:gridCol w:w="1081"/>
        <w:gridCol w:w="222"/>
        <w:gridCol w:w="222"/>
        <w:gridCol w:w="222"/>
        <w:gridCol w:w="14"/>
        <w:gridCol w:w="208"/>
      </w:tblGrid>
      <w:tr w:rsidR="0063401F" w:rsidRPr="0063401F" w:rsidTr="0063401F">
        <w:trPr>
          <w:gridAfter w:val="1"/>
          <w:wAfter w:w="208" w:type="dxa"/>
          <w:trHeight w:val="255"/>
        </w:trPr>
        <w:tc>
          <w:tcPr>
            <w:tcW w:w="4111" w:type="dxa"/>
            <w:tcBorders>
              <w:top w:val="nil"/>
              <w:left w:val="nil"/>
              <w:bottom w:val="nil"/>
              <w:right w:val="nil"/>
            </w:tcBorders>
            <w:shd w:val="clear" w:color="auto" w:fill="auto"/>
            <w:noWrap/>
            <w:vAlign w:val="bottom"/>
            <w:hideMark/>
          </w:tcPr>
          <w:p w:rsidR="0063401F" w:rsidRPr="0063401F" w:rsidRDefault="0063401F" w:rsidP="00E2124F">
            <w:pPr>
              <w:jc w:val="right"/>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b/>
                <w:bCs/>
                <w:sz w:val="20"/>
                <w:szCs w:val="20"/>
              </w:rPr>
            </w:pPr>
          </w:p>
        </w:tc>
        <w:tc>
          <w:tcPr>
            <w:tcW w:w="851" w:type="dxa"/>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b/>
                <w:bCs/>
                <w:sz w:val="20"/>
                <w:szCs w:val="20"/>
              </w:rPr>
            </w:pPr>
          </w:p>
        </w:tc>
        <w:tc>
          <w:tcPr>
            <w:tcW w:w="708" w:type="dxa"/>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b/>
                <w:bCs/>
                <w:sz w:val="20"/>
                <w:szCs w:val="20"/>
              </w:rPr>
            </w:pPr>
          </w:p>
        </w:tc>
        <w:tc>
          <w:tcPr>
            <w:tcW w:w="1276" w:type="dxa"/>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b/>
                <w:bCs/>
                <w:sz w:val="20"/>
                <w:szCs w:val="20"/>
              </w:rPr>
            </w:pPr>
          </w:p>
        </w:tc>
        <w:tc>
          <w:tcPr>
            <w:tcW w:w="851" w:type="dxa"/>
            <w:gridSpan w:val="2"/>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b/>
                <w:bCs/>
                <w:sz w:val="20"/>
                <w:szCs w:val="20"/>
              </w:rPr>
            </w:pPr>
          </w:p>
        </w:tc>
        <w:tc>
          <w:tcPr>
            <w:tcW w:w="3437" w:type="dxa"/>
            <w:gridSpan w:val="5"/>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sz w:val="20"/>
                <w:szCs w:val="20"/>
              </w:rPr>
            </w:pPr>
            <w:r w:rsidRPr="0063401F">
              <w:rPr>
                <w:rFonts w:ascii="Arial" w:hAnsi="Arial" w:cs="Arial"/>
                <w:sz w:val="20"/>
                <w:szCs w:val="20"/>
              </w:rPr>
              <w:t>в тыс.руб</w:t>
            </w:r>
          </w:p>
        </w:tc>
        <w:tc>
          <w:tcPr>
            <w:tcW w:w="236" w:type="dxa"/>
            <w:gridSpan w:val="2"/>
            <w:tcBorders>
              <w:top w:val="nil"/>
              <w:left w:val="nil"/>
              <w:bottom w:val="nil"/>
              <w:right w:val="nil"/>
            </w:tcBorders>
            <w:shd w:val="clear" w:color="auto" w:fill="auto"/>
            <w:noWrap/>
            <w:vAlign w:val="bottom"/>
            <w:hideMark/>
          </w:tcPr>
          <w:p w:rsidR="0063401F" w:rsidRPr="0063401F" w:rsidRDefault="0063401F" w:rsidP="00E2124F">
            <w:pPr>
              <w:rPr>
                <w:rFonts w:ascii="Arial" w:hAnsi="Arial" w:cs="Arial"/>
                <w:sz w:val="20"/>
                <w:szCs w:val="20"/>
              </w:rPr>
            </w:pPr>
          </w:p>
        </w:tc>
      </w:tr>
      <w:tr w:rsidR="0063401F" w:rsidRPr="0063401F" w:rsidTr="0063401F">
        <w:trPr>
          <w:trHeight w:val="255"/>
        </w:trPr>
        <w:tc>
          <w:tcPr>
            <w:tcW w:w="4111" w:type="dxa"/>
            <w:tcBorders>
              <w:top w:val="single" w:sz="4" w:space="0" w:color="auto"/>
              <w:left w:val="single" w:sz="4" w:space="0" w:color="auto"/>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Коды ведом клас.</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3401F" w:rsidRPr="0063401F" w:rsidRDefault="0063401F" w:rsidP="00E2124F">
            <w:pPr>
              <w:ind w:left="-390" w:firstLine="390"/>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 </w:t>
            </w:r>
          </w:p>
        </w:tc>
        <w:tc>
          <w:tcPr>
            <w:tcW w:w="992" w:type="dxa"/>
            <w:tcBorders>
              <w:top w:val="single" w:sz="4" w:space="0" w:color="auto"/>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xml:space="preserve">План </w:t>
            </w:r>
          </w:p>
        </w:tc>
        <w:tc>
          <w:tcPr>
            <w:tcW w:w="992" w:type="dxa"/>
            <w:tcBorders>
              <w:top w:val="single" w:sz="4" w:space="0" w:color="auto"/>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Факт</w:t>
            </w:r>
          </w:p>
        </w:tc>
        <w:tc>
          <w:tcPr>
            <w:tcW w:w="1453" w:type="dxa"/>
            <w:gridSpan w:val="3"/>
            <w:tcBorders>
              <w:top w:val="single" w:sz="4" w:space="0" w:color="auto"/>
              <w:left w:val="nil"/>
              <w:bottom w:val="nil"/>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20"/>
                <w:szCs w:val="20"/>
              </w:rPr>
            </w:pPr>
            <w:r w:rsidRPr="0063401F">
              <w:rPr>
                <w:rFonts w:ascii="Courier New" w:hAnsi="Courier New" w:cs="Courier New"/>
                <w:sz w:val="20"/>
                <w:szCs w:val="20"/>
              </w:rPr>
              <w:t>%</w:t>
            </w:r>
          </w:p>
        </w:tc>
        <w:tc>
          <w:tcPr>
            <w:tcW w:w="222" w:type="dxa"/>
            <w:vAlign w:val="center"/>
            <w:hideMark/>
          </w:tcPr>
          <w:p w:rsidR="0063401F" w:rsidRPr="0063401F" w:rsidRDefault="0063401F" w:rsidP="0063401F">
            <w:pPr>
              <w:rPr>
                <w:rFonts w:ascii="Courier New" w:hAnsi="Courier New" w:cs="Courier New"/>
                <w:sz w:val="20"/>
                <w:szCs w:val="20"/>
              </w:rPr>
            </w:pPr>
          </w:p>
        </w:tc>
        <w:tc>
          <w:tcPr>
            <w:tcW w:w="222" w:type="dxa"/>
            <w:gridSpan w:val="2"/>
            <w:vAlign w:val="center"/>
            <w:hideMark/>
          </w:tcPr>
          <w:p w:rsidR="0063401F" w:rsidRPr="0063401F" w:rsidRDefault="0063401F" w:rsidP="0063401F">
            <w:pPr>
              <w:rPr>
                <w:rFonts w:ascii="Courier New" w:hAnsi="Courier New" w:cs="Courier New"/>
                <w:sz w:val="20"/>
                <w:szCs w:val="20"/>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Глава</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РЗ</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ПР</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ЦСР</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КЭК</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на 2019 г.</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за  2019 г.</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ind w:right="235"/>
              <w:rPr>
                <w:rFonts w:ascii="Courier New" w:hAnsi="Courier New" w:cs="Courier New"/>
                <w:sz w:val="16"/>
                <w:szCs w:val="16"/>
              </w:rPr>
            </w:pP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Муниципальное образование "Укыр"</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ind w:left="-477" w:firstLine="477"/>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20380,5</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17722,7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87,0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6700,3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6699,3</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930,83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930,83</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930,83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930,83</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9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гражданских служащих(главы)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701,93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701,93</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ind w:left="-532" w:firstLine="532"/>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7018001001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228,9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228,9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Функционирование Правительства Российской Федерации, высших исполнительных</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5769,4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5768,4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4297,4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4296,4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гражданских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3225,7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3224,7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1071,7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1071,7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220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1281,3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1281,3</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242</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50,0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792,1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792,1</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7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177,1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177,1</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26,9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26,9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235,2</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235,2</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Уплата налогов,сборов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800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190,7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190,7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Уплата налога на имущество и земельного налога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851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178,0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178,0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p w:rsidR="0063401F" w:rsidRPr="0063401F" w:rsidRDefault="0063401F" w:rsidP="0063401F">
            <w:pPr>
              <w:rPr>
                <w:rFonts w:ascii="Courier New" w:hAnsi="Courier New" w:cs="Courier New"/>
                <w:sz w:val="16"/>
                <w:szCs w:val="16"/>
              </w:rPr>
            </w:pPr>
          </w:p>
        </w:tc>
      </w:tr>
      <w:tr w:rsidR="0063401F" w:rsidRPr="0063401F" w:rsidTr="0063401F">
        <w:trPr>
          <w:gridAfter w:val="3"/>
          <w:wAfter w:w="602"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Уплата прочих налогов и сборов</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853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4,6</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4,6</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jc w:val="both"/>
              <w:rPr>
                <w:rFonts w:ascii="Courier New" w:hAnsi="Courier New" w:cs="Courier New"/>
                <w:sz w:val="16"/>
                <w:szCs w:val="16"/>
              </w:rPr>
            </w:pPr>
            <w:r w:rsidRPr="0063401F">
              <w:rPr>
                <w:rFonts w:ascii="Courier New" w:hAnsi="Courier New" w:cs="Courier New"/>
                <w:sz w:val="16"/>
                <w:szCs w:val="16"/>
              </w:rPr>
              <w:t xml:space="preserve">      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gridAfter w:val="3"/>
          <w:wAfter w:w="602"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Уплата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7018002012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852</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8,1</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jc w:val="both"/>
              <w:rPr>
                <w:rFonts w:ascii="Courier New" w:hAnsi="Courier New" w:cs="Courier New"/>
                <w:sz w:val="16"/>
                <w:szCs w:val="16"/>
              </w:rPr>
            </w:pPr>
            <w:r w:rsidRPr="0063401F">
              <w:rPr>
                <w:rFonts w:ascii="Courier New" w:hAnsi="Courier New" w:cs="Courier New"/>
                <w:sz w:val="16"/>
                <w:szCs w:val="16"/>
              </w:rPr>
              <w:t>      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lastRenderedPageBreak/>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0,0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7018005060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 </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Осуществл.областн.госуд.полномочий</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11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0,0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по определению перечня долж.лиц</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90А0073150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0,0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 </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115,1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115,1</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7030251180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109,4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109,4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гражданских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7030251180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84,0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84,0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7030251180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25,4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25,4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7030251180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5,7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5,7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7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 </w:t>
            </w:r>
          </w:p>
        </w:tc>
        <w:tc>
          <w:tcPr>
            <w:tcW w:w="222" w:type="dxa"/>
            <w:vMerge w:val="restart"/>
            <w:vAlign w:val="center"/>
            <w:hideMark/>
          </w:tcPr>
          <w:p w:rsidR="0063401F" w:rsidRPr="0063401F" w:rsidRDefault="0063401F" w:rsidP="0063401F">
            <w:pPr>
              <w:ind w:left="-155" w:firstLine="155"/>
              <w:rPr>
                <w:rFonts w:ascii="Courier New" w:hAnsi="Courier New" w:cs="Courier New"/>
                <w:sz w:val="16"/>
                <w:szCs w:val="16"/>
              </w:rPr>
            </w:pPr>
          </w:p>
          <w:p w:rsidR="0063401F" w:rsidRPr="0063401F" w:rsidRDefault="0063401F" w:rsidP="0063401F">
            <w:pPr>
              <w:ind w:left="-155" w:firstLine="155"/>
              <w:rPr>
                <w:rFonts w:ascii="Courier New" w:hAnsi="Courier New" w:cs="Courier New"/>
                <w:sz w:val="16"/>
                <w:szCs w:val="16"/>
              </w:rPr>
            </w:pPr>
          </w:p>
        </w:tc>
        <w:tc>
          <w:tcPr>
            <w:tcW w:w="222" w:type="dxa"/>
            <w:gridSpan w:val="2"/>
            <w:vMerge w:val="restart"/>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1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Защита населения и территорий от ЧС</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7018002080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244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342,84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342,84</w:t>
            </w:r>
          </w:p>
        </w:tc>
        <w:tc>
          <w:tcPr>
            <w:tcW w:w="1453" w:type="dxa"/>
            <w:gridSpan w:val="3"/>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100</w:t>
            </w:r>
          </w:p>
        </w:tc>
        <w:tc>
          <w:tcPr>
            <w:tcW w:w="222" w:type="dxa"/>
            <w:vMerge/>
            <w:vAlign w:val="center"/>
          </w:tcPr>
          <w:p w:rsidR="0063401F" w:rsidRPr="0063401F" w:rsidRDefault="0063401F" w:rsidP="0063401F">
            <w:pPr>
              <w:ind w:left="-155" w:firstLine="155"/>
              <w:rPr>
                <w:rFonts w:ascii="Courier New" w:hAnsi="Courier New" w:cs="Courier New"/>
                <w:sz w:val="16"/>
                <w:szCs w:val="16"/>
              </w:rPr>
            </w:pPr>
          </w:p>
        </w:tc>
        <w:tc>
          <w:tcPr>
            <w:tcW w:w="222" w:type="dxa"/>
            <w:gridSpan w:val="2"/>
            <w:vMerge/>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13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1453" w:type="dxa"/>
            <w:gridSpan w:val="3"/>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sz w:val="16"/>
                <w:szCs w:val="16"/>
              </w:rPr>
            </w:pPr>
          </w:p>
        </w:tc>
        <w:tc>
          <w:tcPr>
            <w:tcW w:w="222" w:type="dxa"/>
            <w:vMerge/>
            <w:vAlign w:val="center"/>
          </w:tcPr>
          <w:p w:rsidR="0063401F" w:rsidRPr="0063401F" w:rsidRDefault="0063401F" w:rsidP="0063401F">
            <w:pPr>
              <w:ind w:left="-155" w:firstLine="155"/>
              <w:rPr>
                <w:rFonts w:ascii="Courier New" w:hAnsi="Courier New" w:cs="Courier New"/>
                <w:sz w:val="16"/>
                <w:szCs w:val="16"/>
              </w:rPr>
            </w:pPr>
          </w:p>
        </w:tc>
        <w:tc>
          <w:tcPr>
            <w:tcW w:w="222" w:type="dxa"/>
            <w:gridSpan w:val="2"/>
            <w:vMerge/>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36,4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36,4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613073050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34,7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34,7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Оплата труда гражданских служащих</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613073050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26,7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26,7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613073050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8,0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613073050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lang w:val="en-US"/>
              </w:rPr>
            </w:pPr>
            <w:r w:rsidRPr="0063401F">
              <w:rPr>
                <w:rFonts w:ascii="Courier New" w:hAnsi="Courier New" w:cs="Courier New"/>
                <w:sz w:val="16"/>
                <w:szCs w:val="16"/>
              </w:rPr>
              <w:t>1,7</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1,7</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 </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ind w:hanging="517"/>
              <w:rPr>
                <w:rFonts w:ascii="Courier New" w:hAnsi="Courier New" w:cs="Courier New"/>
                <w:b/>
                <w:bCs/>
                <w:sz w:val="16"/>
                <w:szCs w:val="16"/>
              </w:rPr>
            </w:pPr>
            <w:r w:rsidRPr="0063401F">
              <w:rPr>
                <w:rFonts w:ascii="Courier New" w:hAnsi="Courier New" w:cs="Courier New"/>
                <w:b/>
                <w:bCs/>
                <w:sz w:val="16"/>
                <w:szCs w:val="16"/>
              </w:rPr>
              <w:t>0202    00</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lang w:val="en-US"/>
              </w:rPr>
            </w:pPr>
            <w:r w:rsidRPr="0063401F">
              <w:rPr>
                <w:rFonts w:ascii="Courier New" w:hAnsi="Courier New" w:cs="Courier New"/>
                <w:b/>
                <w:bCs/>
                <w:sz w:val="16"/>
                <w:szCs w:val="16"/>
                <w:lang w:val="en-US"/>
              </w:rPr>
              <w:t>1171.6</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1171,6</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Cs/>
                <w:sz w:val="16"/>
                <w:szCs w:val="16"/>
              </w:rPr>
            </w:pPr>
            <w:r w:rsidRPr="0063401F">
              <w:rPr>
                <w:rFonts w:ascii="Courier New" w:hAnsi="Courier New" w:cs="Courier New"/>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Cs/>
                <w:sz w:val="16"/>
                <w:szCs w:val="16"/>
              </w:rPr>
            </w:pPr>
            <w:r w:rsidRPr="0063401F">
              <w:rPr>
                <w:rFonts w:ascii="Courier New" w:hAnsi="Courier New" w:cs="Courier New"/>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Cs/>
                <w:sz w:val="16"/>
                <w:szCs w:val="16"/>
              </w:rPr>
            </w:pPr>
            <w:r w:rsidRPr="0063401F">
              <w:rPr>
                <w:rFonts w:ascii="Courier New" w:hAnsi="Courier New" w:cs="Courier New"/>
                <w:bCs/>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Cs/>
                <w:sz w:val="16"/>
                <w:szCs w:val="16"/>
              </w:rPr>
            </w:pPr>
            <w:r w:rsidRPr="0063401F">
              <w:rPr>
                <w:rFonts w:ascii="Courier New" w:hAnsi="Courier New" w:cs="Courier New"/>
                <w:bCs/>
                <w:sz w:val="16"/>
                <w:szCs w:val="16"/>
              </w:rPr>
              <w:t>02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Cs/>
                <w:sz w:val="16"/>
                <w:szCs w:val="16"/>
              </w:rPr>
            </w:pPr>
            <w:r w:rsidRPr="0063401F">
              <w:rPr>
                <w:rFonts w:ascii="Courier New" w:hAnsi="Courier New" w:cs="Courier New"/>
                <w:bCs/>
                <w:sz w:val="16"/>
                <w:szCs w:val="16"/>
              </w:rPr>
              <w:t>7028002070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Cs/>
                <w:sz w:val="16"/>
                <w:szCs w:val="16"/>
              </w:rPr>
            </w:pPr>
            <w:r w:rsidRPr="0063401F">
              <w:rPr>
                <w:rFonts w:ascii="Courier New" w:hAnsi="Courier New" w:cs="Courier New"/>
                <w:bCs/>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Cs/>
                <w:sz w:val="16"/>
                <w:szCs w:val="16"/>
              </w:rPr>
            </w:pPr>
            <w:r w:rsidRPr="0063401F">
              <w:rPr>
                <w:rFonts w:ascii="Courier New" w:hAnsi="Courier New" w:cs="Courier New"/>
                <w:bCs/>
                <w:sz w:val="16"/>
                <w:szCs w:val="16"/>
              </w:rPr>
              <w:t>804,6</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Cs/>
                <w:sz w:val="16"/>
                <w:szCs w:val="16"/>
              </w:rPr>
            </w:pPr>
            <w:r w:rsidRPr="0063401F">
              <w:rPr>
                <w:rFonts w:ascii="Courier New" w:hAnsi="Courier New" w:cs="Courier New"/>
                <w:bCs/>
                <w:sz w:val="16"/>
                <w:szCs w:val="16"/>
              </w:rPr>
              <w:t>804,6</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Cs/>
                <w:sz w:val="16"/>
                <w:szCs w:val="16"/>
              </w:rPr>
            </w:pPr>
            <w:r w:rsidRPr="0063401F">
              <w:rPr>
                <w:rFonts w:ascii="Courier New" w:hAnsi="Courier New" w:cs="Courier New"/>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16"/>
                <w:szCs w:val="16"/>
              </w:rPr>
            </w:pPr>
            <w:r w:rsidRPr="0063401F">
              <w:rPr>
                <w:rFonts w:ascii="Courier New" w:hAnsi="Courier New" w:cs="Courier New"/>
                <w:bCs/>
                <w:sz w:val="16"/>
                <w:szCs w:val="16"/>
              </w:rPr>
              <w:t>Жилищно-коммунальное хозяйство (целевые)</w:t>
            </w:r>
          </w:p>
        </w:tc>
        <w:tc>
          <w:tcPr>
            <w:tcW w:w="70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083</w:t>
            </w:r>
          </w:p>
        </w:tc>
        <w:tc>
          <w:tcPr>
            <w:tcW w:w="851"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05</w:t>
            </w:r>
          </w:p>
        </w:tc>
        <w:tc>
          <w:tcPr>
            <w:tcW w:w="708"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02</w:t>
            </w:r>
          </w:p>
        </w:tc>
        <w:tc>
          <w:tcPr>
            <w:tcW w:w="1276"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71101</w:t>
            </w:r>
            <w:r w:rsidRPr="0063401F">
              <w:rPr>
                <w:rFonts w:ascii="Courier New" w:hAnsi="Courier New" w:cs="Courier New"/>
                <w:b/>
                <w:sz w:val="16"/>
                <w:szCs w:val="16"/>
                <w:lang w:val="en-US"/>
              </w:rPr>
              <w:t>S</w:t>
            </w:r>
            <w:r w:rsidRPr="0063401F">
              <w:rPr>
                <w:rFonts w:ascii="Courier New" w:hAnsi="Courier New" w:cs="Courier New"/>
                <w:b/>
                <w:sz w:val="16"/>
                <w:szCs w:val="16"/>
              </w:rPr>
              <w:t>2370</w:t>
            </w:r>
          </w:p>
        </w:tc>
        <w:tc>
          <w:tcPr>
            <w:tcW w:w="851" w:type="dxa"/>
            <w:gridSpan w:val="2"/>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244</w:t>
            </w: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367,0</w:t>
            </w: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367,0</w:t>
            </w:r>
          </w:p>
        </w:tc>
        <w:tc>
          <w:tcPr>
            <w:tcW w:w="1453" w:type="dxa"/>
            <w:gridSpan w:val="3"/>
            <w:tcBorders>
              <w:top w:val="nil"/>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100</w:t>
            </w:r>
          </w:p>
        </w:tc>
        <w:tc>
          <w:tcPr>
            <w:tcW w:w="222" w:type="dxa"/>
            <w:vAlign w:val="center"/>
          </w:tcPr>
          <w:p w:rsidR="0063401F" w:rsidRPr="0063401F" w:rsidRDefault="0063401F" w:rsidP="0063401F">
            <w:pPr>
              <w:rPr>
                <w:rFonts w:ascii="Courier New" w:hAnsi="Courier New" w:cs="Courier New"/>
                <w:sz w:val="16"/>
                <w:szCs w:val="16"/>
              </w:rPr>
            </w:pPr>
          </w:p>
        </w:tc>
        <w:tc>
          <w:tcPr>
            <w:tcW w:w="222" w:type="dxa"/>
            <w:gridSpan w:val="2"/>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16"/>
                <w:szCs w:val="16"/>
              </w:rPr>
            </w:pP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sz w:val="16"/>
                <w:szCs w:val="16"/>
              </w:rPr>
            </w:pP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ind w:left="-97" w:firstLine="97"/>
              <w:jc w:val="center"/>
              <w:rPr>
                <w:rFonts w:ascii="Courier New" w:hAnsi="Courier New" w:cs="Courier New"/>
                <w:b/>
                <w:sz w:val="16"/>
                <w:szCs w:val="16"/>
              </w:rPr>
            </w:pPr>
            <w:r w:rsidRPr="0063401F">
              <w:rPr>
                <w:rFonts w:ascii="Courier New" w:hAnsi="Courier New" w:cs="Courier New"/>
                <w:b/>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7028003080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144,9</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144,9</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 </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49"/>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6908004020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6573,3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p>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3927,2</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59,7</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автомобильные дороги</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09</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6908004020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6573,3</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3927,2</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59,7</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1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Другие вопросы в области нац.экономики </w:t>
            </w:r>
          </w:p>
          <w:p w:rsidR="0063401F" w:rsidRPr="0063401F" w:rsidRDefault="0063401F" w:rsidP="00E2124F">
            <w:pPr>
              <w:rPr>
                <w:rFonts w:ascii="Courier New" w:hAnsi="Courier New" w:cs="Courier New"/>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04 </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74201</w:t>
            </w:r>
            <w:r w:rsidRPr="0063401F">
              <w:rPr>
                <w:rFonts w:ascii="Courier New" w:hAnsi="Courier New" w:cs="Courier New"/>
                <w:sz w:val="16"/>
                <w:szCs w:val="16"/>
                <w:lang w:val="en-US"/>
              </w:rPr>
              <w:t>S</w:t>
            </w:r>
            <w:r w:rsidRPr="0063401F">
              <w:rPr>
                <w:rFonts w:ascii="Courier New" w:hAnsi="Courier New" w:cs="Courier New"/>
                <w:sz w:val="16"/>
                <w:szCs w:val="16"/>
              </w:rPr>
              <w:t>2970 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244 </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458,8</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458,8</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Merge w:val="restart"/>
            <w:vAlign w:val="center"/>
            <w:hideMark/>
          </w:tcPr>
          <w:p w:rsidR="0063401F" w:rsidRPr="0063401F" w:rsidRDefault="0063401F" w:rsidP="0063401F">
            <w:pPr>
              <w:rPr>
                <w:rFonts w:ascii="Courier New" w:hAnsi="Courier New" w:cs="Courier New"/>
                <w:sz w:val="16"/>
                <w:szCs w:val="16"/>
              </w:rPr>
            </w:pPr>
          </w:p>
        </w:tc>
        <w:tc>
          <w:tcPr>
            <w:tcW w:w="222" w:type="dxa"/>
            <w:gridSpan w:val="2"/>
            <w:vMerge w:val="restart"/>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xml:space="preserve">Прочая закупка товаров работ и услуг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rPr>
              <w:t>74201</w:t>
            </w:r>
            <w:r w:rsidRPr="0063401F">
              <w:rPr>
                <w:rFonts w:ascii="Courier New" w:hAnsi="Courier New" w:cs="Courier New"/>
                <w:sz w:val="16"/>
                <w:szCs w:val="16"/>
                <w:lang w:val="en-US"/>
              </w:rPr>
              <w:t>S2970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244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265.0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265.0</w:t>
            </w:r>
          </w:p>
        </w:tc>
        <w:tc>
          <w:tcPr>
            <w:tcW w:w="1453" w:type="dxa"/>
            <w:gridSpan w:val="3"/>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sz w:val="16"/>
                <w:szCs w:val="16"/>
                <w:lang w:val="en-US"/>
              </w:rPr>
            </w:pPr>
            <w:r w:rsidRPr="0063401F">
              <w:rPr>
                <w:rFonts w:ascii="Courier New" w:hAnsi="Courier New" w:cs="Courier New"/>
                <w:sz w:val="16"/>
                <w:szCs w:val="16"/>
                <w:lang w:val="en-US"/>
              </w:rPr>
              <w:t>100</w:t>
            </w:r>
          </w:p>
        </w:tc>
        <w:tc>
          <w:tcPr>
            <w:tcW w:w="222" w:type="dxa"/>
            <w:vMerge/>
            <w:vAlign w:val="center"/>
          </w:tcPr>
          <w:p w:rsidR="0063401F" w:rsidRPr="0063401F" w:rsidRDefault="0063401F" w:rsidP="0063401F">
            <w:pPr>
              <w:rPr>
                <w:rFonts w:ascii="Courier New" w:hAnsi="Courier New" w:cs="Courier New"/>
                <w:sz w:val="16"/>
                <w:szCs w:val="16"/>
              </w:rPr>
            </w:pPr>
          </w:p>
        </w:tc>
        <w:tc>
          <w:tcPr>
            <w:tcW w:w="222" w:type="dxa"/>
            <w:gridSpan w:val="2"/>
            <w:vMerge/>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16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083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04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74201S2990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244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193.8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r w:rsidRPr="0063401F">
              <w:rPr>
                <w:rFonts w:ascii="Courier New" w:hAnsi="Courier New" w:cs="Courier New"/>
                <w:sz w:val="16"/>
                <w:szCs w:val="16"/>
                <w:lang w:val="en-US"/>
              </w:rPr>
              <w:t>193.8</w:t>
            </w:r>
          </w:p>
        </w:tc>
        <w:tc>
          <w:tcPr>
            <w:tcW w:w="1453" w:type="dxa"/>
            <w:gridSpan w:val="3"/>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lang w:val="en-US"/>
              </w:rPr>
              <w:t>100</w:t>
            </w:r>
          </w:p>
        </w:tc>
        <w:tc>
          <w:tcPr>
            <w:tcW w:w="222" w:type="dxa"/>
            <w:vMerge/>
            <w:vAlign w:val="center"/>
          </w:tcPr>
          <w:p w:rsidR="0063401F" w:rsidRPr="0063401F" w:rsidRDefault="0063401F" w:rsidP="0063401F">
            <w:pPr>
              <w:rPr>
                <w:rFonts w:ascii="Courier New" w:hAnsi="Courier New" w:cs="Courier New"/>
                <w:sz w:val="16"/>
                <w:szCs w:val="16"/>
              </w:rPr>
            </w:pPr>
          </w:p>
        </w:tc>
        <w:tc>
          <w:tcPr>
            <w:tcW w:w="222" w:type="dxa"/>
            <w:gridSpan w:val="2"/>
            <w:vMerge/>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22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lang w:val="en-US"/>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1453" w:type="dxa"/>
            <w:gridSpan w:val="3"/>
            <w:tcBorders>
              <w:top w:val="single" w:sz="4" w:space="0" w:color="auto"/>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sz w:val="16"/>
                <w:szCs w:val="16"/>
              </w:rPr>
            </w:pPr>
          </w:p>
        </w:tc>
        <w:tc>
          <w:tcPr>
            <w:tcW w:w="222" w:type="dxa"/>
            <w:vMerge/>
            <w:vAlign w:val="center"/>
          </w:tcPr>
          <w:p w:rsidR="0063401F" w:rsidRPr="0063401F" w:rsidRDefault="0063401F" w:rsidP="0063401F">
            <w:pPr>
              <w:rPr>
                <w:rFonts w:ascii="Courier New" w:hAnsi="Courier New" w:cs="Courier New"/>
                <w:sz w:val="16"/>
                <w:szCs w:val="16"/>
              </w:rPr>
            </w:pPr>
          </w:p>
        </w:tc>
        <w:tc>
          <w:tcPr>
            <w:tcW w:w="222" w:type="dxa"/>
            <w:gridSpan w:val="2"/>
            <w:vMerge/>
            <w:vAlign w:val="center"/>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4585,5</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4585,5</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Клубы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7038001030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3817,0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3817,0</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ind w:left="-297" w:firstLine="142"/>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709"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708"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1276"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 </w:t>
            </w:r>
          </w:p>
        </w:tc>
        <w:tc>
          <w:tcPr>
            <w:tcW w:w="1453" w:type="dxa"/>
            <w:gridSpan w:val="3"/>
            <w:tcBorders>
              <w:top w:val="nil"/>
              <w:left w:val="nil"/>
              <w:bottom w:val="nil"/>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 </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Библиотека</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01</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7038002040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611</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768,5</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768,5</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c>
          <w:tcPr>
            <w:tcW w:w="222" w:type="dxa"/>
            <w:vAlign w:val="center"/>
            <w:hideMark/>
          </w:tcPr>
          <w:p w:rsidR="0063401F" w:rsidRPr="0063401F" w:rsidRDefault="0063401F" w:rsidP="0063401F">
            <w:pPr>
              <w:rPr>
                <w:rFonts w:ascii="Courier New" w:hAnsi="Courier New" w:cs="Courier New"/>
                <w:sz w:val="16"/>
                <w:szCs w:val="16"/>
              </w:rPr>
            </w:pPr>
          </w:p>
        </w:tc>
        <w:tc>
          <w:tcPr>
            <w:tcW w:w="222" w:type="dxa"/>
            <w:gridSpan w:val="2"/>
            <w:vAlign w:val="center"/>
            <w:hideMark/>
          </w:tcPr>
          <w:p w:rsidR="0063401F" w:rsidRPr="0063401F" w:rsidRDefault="0063401F" w:rsidP="0063401F">
            <w:pPr>
              <w:rPr>
                <w:rFonts w:ascii="Courier New" w:hAnsi="Courier New" w:cs="Courier New"/>
                <w:sz w:val="16"/>
                <w:szCs w:val="16"/>
              </w:rPr>
            </w:pPr>
          </w:p>
        </w:tc>
      </w:tr>
      <w:tr w:rsidR="0063401F" w:rsidRPr="0063401F" w:rsidTr="0063401F">
        <w:trPr>
          <w:gridAfter w:val="3"/>
          <w:wAfter w:w="444" w:type="dxa"/>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b/>
                <w:bCs/>
                <w:sz w:val="16"/>
                <w:szCs w:val="16"/>
              </w:rPr>
            </w:pPr>
            <w:r w:rsidRPr="0063401F">
              <w:rPr>
                <w:rFonts w:ascii="Courier New" w:hAnsi="Courier New" w:cs="Courier New"/>
                <w:b/>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000000000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bCs/>
                <w:sz w:val="16"/>
                <w:szCs w:val="16"/>
              </w:rPr>
            </w:pPr>
            <w:r w:rsidRPr="0063401F">
              <w:rPr>
                <w:rFonts w:ascii="Courier New" w:hAnsi="Courier New" w:cs="Courier New"/>
                <w:b/>
                <w:bCs/>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16"/>
                <w:szCs w:val="16"/>
              </w:rPr>
            </w:pPr>
            <w:r w:rsidRPr="0063401F">
              <w:rPr>
                <w:rFonts w:ascii="Courier New" w:hAnsi="Courier New" w:cs="Courier New"/>
                <w:b/>
                <w:bCs/>
                <w:sz w:val="16"/>
                <w:szCs w:val="16"/>
              </w:rPr>
              <w:t>59,4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bCs/>
                <w:sz w:val="20"/>
                <w:szCs w:val="20"/>
              </w:rPr>
            </w:pPr>
            <w:r w:rsidRPr="0063401F">
              <w:rPr>
                <w:rFonts w:ascii="Courier New" w:hAnsi="Courier New" w:cs="Courier New"/>
                <w:b/>
                <w:bCs/>
                <w:sz w:val="20"/>
                <w:szCs w:val="20"/>
              </w:rPr>
              <w:t>59,4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b/>
                <w:bCs/>
                <w:sz w:val="16"/>
                <w:szCs w:val="16"/>
              </w:rPr>
            </w:pPr>
            <w:r w:rsidRPr="0063401F">
              <w:rPr>
                <w:rFonts w:ascii="Courier New" w:hAnsi="Courier New" w:cs="Courier New"/>
                <w:b/>
                <w:bCs/>
                <w:sz w:val="16"/>
                <w:szCs w:val="16"/>
              </w:rPr>
              <w:t>100</w:t>
            </w:r>
          </w:p>
        </w:tc>
      </w:tr>
      <w:tr w:rsidR="0063401F" w:rsidRPr="0063401F" w:rsidTr="0063401F">
        <w:trPr>
          <w:gridAfter w:val="3"/>
          <w:wAfter w:w="444"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63401F" w:rsidRPr="0063401F" w:rsidRDefault="0063401F" w:rsidP="00E2124F">
            <w:pPr>
              <w:rPr>
                <w:rFonts w:ascii="Courier New" w:hAnsi="Courier New" w:cs="Courier New"/>
                <w:sz w:val="16"/>
                <w:szCs w:val="16"/>
              </w:rPr>
            </w:pPr>
            <w:r w:rsidRPr="0063401F">
              <w:rPr>
                <w:rFonts w:ascii="Courier New" w:hAnsi="Courier New" w:cs="Courier New"/>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083</w:t>
            </w:r>
          </w:p>
        </w:tc>
        <w:tc>
          <w:tcPr>
            <w:tcW w:w="851"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0020400090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sz w:val="16"/>
                <w:szCs w:val="16"/>
              </w:rPr>
            </w:pPr>
            <w:r w:rsidRPr="0063401F">
              <w:rPr>
                <w:rFonts w:ascii="Courier New" w:hAnsi="Courier New" w:cs="Courier New"/>
                <w:sz w:val="16"/>
                <w:szCs w:val="16"/>
              </w:rPr>
              <w:t>540</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16"/>
                <w:szCs w:val="16"/>
              </w:rPr>
            </w:pPr>
            <w:r w:rsidRPr="0063401F">
              <w:rPr>
                <w:rFonts w:ascii="Courier New" w:hAnsi="Courier New" w:cs="Courier New"/>
                <w:sz w:val="16"/>
                <w:szCs w:val="16"/>
              </w:rPr>
              <w:t>59,4</w:t>
            </w:r>
          </w:p>
        </w:tc>
        <w:tc>
          <w:tcPr>
            <w:tcW w:w="992" w:type="dxa"/>
            <w:tcBorders>
              <w:top w:val="nil"/>
              <w:left w:val="nil"/>
              <w:bottom w:val="single" w:sz="4" w:space="0" w:color="auto"/>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sz w:val="20"/>
                <w:szCs w:val="20"/>
              </w:rPr>
            </w:pPr>
            <w:r w:rsidRPr="0063401F">
              <w:rPr>
                <w:rFonts w:ascii="Courier New" w:hAnsi="Courier New" w:cs="Courier New"/>
                <w:sz w:val="20"/>
                <w:szCs w:val="20"/>
              </w:rPr>
              <w:t>59,4</w:t>
            </w:r>
          </w:p>
        </w:tc>
        <w:tc>
          <w:tcPr>
            <w:tcW w:w="1453" w:type="dxa"/>
            <w:gridSpan w:val="3"/>
            <w:tcBorders>
              <w:top w:val="nil"/>
              <w:left w:val="nil"/>
              <w:bottom w:val="single" w:sz="4" w:space="0" w:color="auto"/>
              <w:right w:val="single" w:sz="4" w:space="0" w:color="auto"/>
            </w:tcBorders>
            <w:shd w:val="clear" w:color="auto" w:fill="auto"/>
            <w:noWrap/>
            <w:vAlign w:val="bottom"/>
            <w:hideMark/>
          </w:tcPr>
          <w:p w:rsidR="0063401F" w:rsidRPr="0063401F" w:rsidRDefault="0063401F" w:rsidP="0063401F">
            <w:pPr>
              <w:rPr>
                <w:rFonts w:ascii="Courier New" w:hAnsi="Courier New" w:cs="Courier New"/>
                <w:sz w:val="16"/>
                <w:szCs w:val="16"/>
              </w:rPr>
            </w:pPr>
            <w:r w:rsidRPr="0063401F">
              <w:rPr>
                <w:rFonts w:ascii="Courier New" w:hAnsi="Courier New" w:cs="Courier New"/>
                <w:sz w:val="16"/>
                <w:szCs w:val="16"/>
              </w:rPr>
              <w:t>100</w:t>
            </w:r>
          </w:p>
        </w:tc>
      </w:tr>
      <w:tr w:rsidR="0063401F" w:rsidRPr="0063401F" w:rsidTr="0063401F">
        <w:trPr>
          <w:gridAfter w:val="3"/>
          <w:wAfter w:w="444"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851" w:type="dxa"/>
            <w:gridSpan w:val="2"/>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sz w:val="20"/>
                <w:szCs w:val="20"/>
              </w:rPr>
            </w:pPr>
          </w:p>
        </w:tc>
        <w:tc>
          <w:tcPr>
            <w:tcW w:w="1453" w:type="dxa"/>
            <w:gridSpan w:val="3"/>
            <w:tcBorders>
              <w:top w:val="nil"/>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sz w:val="16"/>
                <w:szCs w:val="16"/>
              </w:rPr>
            </w:pPr>
          </w:p>
        </w:tc>
      </w:tr>
      <w:tr w:rsidR="0063401F" w:rsidRPr="0063401F" w:rsidTr="0063401F">
        <w:trPr>
          <w:gridAfter w:val="3"/>
          <w:wAfter w:w="444" w:type="dxa"/>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083</w:t>
            </w:r>
          </w:p>
        </w:tc>
        <w:tc>
          <w:tcPr>
            <w:tcW w:w="851"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10</w:t>
            </w:r>
          </w:p>
        </w:tc>
        <w:tc>
          <w:tcPr>
            <w:tcW w:w="708"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01</w:t>
            </w:r>
          </w:p>
        </w:tc>
        <w:tc>
          <w:tcPr>
            <w:tcW w:w="1276"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7018002002</w:t>
            </w:r>
          </w:p>
        </w:tc>
        <w:tc>
          <w:tcPr>
            <w:tcW w:w="851" w:type="dxa"/>
            <w:gridSpan w:val="2"/>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321</w:t>
            </w: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181,6</w:t>
            </w: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20"/>
                <w:szCs w:val="20"/>
              </w:rPr>
            </w:pPr>
            <w:r w:rsidRPr="0063401F">
              <w:rPr>
                <w:rFonts w:ascii="Courier New" w:hAnsi="Courier New" w:cs="Courier New"/>
                <w:b/>
                <w:sz w:val="20"/>
                <w:szCs w:val="20"/>
              </w:rPr>
              <w:t>181,6</w:t>
            </w:r>
          </w:p>
        </w:tc>
        <w:tc>
          <w:tcPr>
            <w:tcW w:w="1453" w:type="dxa"/>
            <w:gridSpan w:val="3"/>
            <w:tcBorders>
              <w:top w:val="nil"/>
              <w:left w:val="nil"/>
              <w:bottom w:val="single" w:sz="4" w:space="0" w:color="auto"/>
              <w:right w:val="single" w:sz="4" w:space="0" w:color="auto"/>
            </w:tcBorders>
            <w:shd w:val="clear" w:color="auto" w:fill="auto"/>
            <w:noWrap/>
            <w:vAlign w:val="bottom"/>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100</w:t>
            </w:r>
          </w:p>
        </w:tc>
      </w:tr>
      <w:tr w:rsidR="0063401F" w:rsidRPr="0063401F" w:rsidTr="0063401F">
        <w:trPr>
          <w:gridAfter w:val="3"/>
          <w:wAfter w:w="444" w:type="dxa"/>
          <w:trHeight w:val="255"/>
        </w:trPr>
        <w:tc>
          <w:tcPr>
            <w:tcW w:w="4111" w:type="dxa"/>
            <w:tcBorders>
              <w:top w:val="nil"/>
              <w:left w:val="single" w:sz="4" w:space="0" w:color="auto"/>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p>
        </w:tc>
        <w:tc>
          <w:tcPr>
            <w:tcW w:w="709"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 </w:t>
            </w:r>
          </w:p>
        </w:tc>
        <w:tc>
          <w:tcPr>
            <w:tcW w:w="851"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 </w:t>
            </w:r>
          </w:p>
        </w:tc>
        <w:tc>
          <w:tcPr>
            <w:tcW w:w="708"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 </w:t>
            </w:r>
          </w:p>
        </w:tc>
        <w:tc>
          <w:tcPr>
            <w:tcW w:w="1276"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 </w:t>
            </w:r>
          </w:p>
        </w:tc>
        <w:tc>
          <w:tcPr>
            <w:tcW w:w="851" w:type="dxa"/>
            <w:gridSpan w:val="2"/>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 </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 </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20"/>
                <w:szCs w:val="20"/>
              </w:rPr>
            </w:pPr>
            <w:r w:rsidRPr="0063401F">
              <w:rPr>
                <w:rFonts w:ascii="Courier New" w:hAnsi="Courier New" w:cs="Courier New"/>
                <w:b/>
                <w:sz w:val="20"/>
                <w:szCs w:val="20"/>
              </w:rPr>
              <w:t> </w:t>
            </w:r>
          </w:p>
        </w:tc>
        <w:tc>
          <w:tcPr>
            <w:tcW w:w="1453" w:type="dxa"/>
            <w:gridSpan w:val="3"/>
            <w:tcBorders>
              <w:top w:val="nil"/>
              <w:left w:val="nil"/>
              <w:bottom w:val="nil"/>
              <w:right w:val="single" w:sz="4" w:space="0" w:color="auto"/>
            </w:tcBorders>
            <w:shd w:val="clear" w:color="auto" w:fill="auto"/>
            <w:noWrap/>
            <w:vAlign w:val="bottom"/>
            <w:hideMark/>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 </w:t>
            </w:r>
          </w:p>
        </w:tc>
      </w:tr>
      <w:tr w:rsidR="0063401F" w:rsidRPr="0063401F" w:rsidTr="0063401F">
        <w:trPr>
          <w:gridAfter w:val="3"/>
          <w:wAfter w:w="444" w:type="dxa"/>
          <w:trHeight w:val="363"/>
        </w:trPr>
        <w:tc>
          <w:tcPr>
            <w:tcW w:w="4111" w:type="dxa"/>
            <w:tcBorders>
              <w:top w:val="nil"/>
              <w:left w:val="single" w:sz="4" w:space="0" w:color="auto"/>
              <w:bottom w:val="nil"/>
              <w:right w:val="single" w:sz="4" w:space="0" w:color="auto"/>
            </w:tcBorders>
            <w:shd w:val="clear" w:color="auto" w:fill="auto"/>
            <w:noWrap/>
            <w:vAlign w:val="bottom"/>
            <w:hideMark/>
          </w:tcPr>
          <w:p w:rsidR="0063401F" w:rsidRPr="0063401F" w:rsidRDefault="0063401F" w:rsidP="00E2124F">
            <w:pPr>
              <w:rPr>
                <w:rFonts w:ascii="Courier New" w:hAnsi="Courier New" w:cs="Courier New"/>
                <w:b/>
                <w:sz w:val="16"/>
                <w:szCs w:val="16"/>
              </w:rPr>
            </w:pPr>
            <w:r w:rsidRPr="0063401F">
              <w:rPr>
                <w:rFonts w:ascii="Courier New" w:hAnsi="Courier New" w:cs="Courier New"/>
                <w:b/>
                <w:sz w:val="16"/>
                <w:szCs w:val="16"/>
              </w:rPr>
              <w:t>Финансовый отдел</w:t>
            </w:r>
          </w:p>
        </w:tc>
        <w:tc>
          <w:tcPr>
            <w:tcW w:w="709"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149</w:t>
            </w:r>
          </w:p>
        </w:tc>
        <w:tc>
          <w:tcPr>
            <w:tcW w:w="851"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01</w:t>
            </w:r>
          </w:p>
        </w:tc>
        <w:tc>
          <w:tcPr>
            <w:tcW w:w="708"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06</w:t>
            </w:r>
          </w:p>
        </w:tc>
        <w:tc>
          <w:tcPr>
            <w:tcW w:w="1276"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7018002500</w:t>
            </w:r>
          </w:p>
        </w:tc>
        <w:tc>
          <w:tcPr>
            <w:tcW w:w="851" w:type="dxa"/>
            <w:gridSpan w:val="2"/>
            <w:tcBorders>
              <w:top w:val="nil"/>
              <w:left w:val="nil"/>
              <w:bottom w:val="nil"/>
              <w:right w:val="single" w:sz="4" w:space="0" w:color="auto"/>
            </w:tcBorders>
            <w:shd w:val="clear" w:color="auto" w:fill="auto"/>
            <w:noWrap/>
            <w:vAlign w:val="bottom"/>
            <w:hideMark/>
          </w:tcPr>
          <w:p w:rsidR="0063401F" w:rsidRPr="0063401F" w:rsidRDefault="0063401F" w:rsidP="00E2124F">
            <w:pPr>
              <w:jc w:val="center"/>
              <w:rPr>
                <w:rFonts w:ascii="Courier New" w:hAnsi="Courier New" w:cs="Courier New"/>
                <w:b/>
                <w:sz w:val="16"/>
                <w:szCs w:val="16"/>
              </w:rPr>
            </w:pPr>
            <w:r w:rsidRPr="0063401F">
              <w:rPr>
                <w:rFonts w:ascii="Courier New" w:hAnsi="Courier New" w:cs="Courier New"/>
                <w:b/>
                <w:sz w:val="16"/>
                <w:szCs w:val="16"/>
              </w:rPr>
              <w:t>853</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16"/>
                <w:szCs w:val="16"/>
              </w:rPr>
            </w:pPr>
            <w:r w:rsidRPr="0063401F">
              <w:rPr>
                <w:rFonts w:ascii="Courier New" w:hAnsi="Courier New" w:cs="Courier New"/>
                <w:b/>
                <w:sz w:val="16"/>
                <w:szCs w:val="16"/>
              </w:rPr>
              <w:t>0,1</w:t>
            </w:r>
          </w:p>
        </w:tc>
        <w:tc>
          <w:tcPr>
            <w:tcW w:w="992" w:type="dxa"/>
            <w:tcBorders>
              <w:top w:val="nil"/>
              <w:left w:val="nil"/>
              <w:bottom w:val="nil"/>
              <w:right w:val="single" w:sz="4" w:space="0" w:color="auto"/>
            </w:tcBorders>
            <w:shd w:val="clear" w:color="auto" w:fill="auto"/>
            <w:noWrap/>
            <w:vAlign w:val="bottom"/>
            <w:hideMark/>
          </w:tcPr>
          <w:p w:rsidR="0063401F" w:rsidRPr="0063401F" w:rsidRDefault="0063401F" w:rsidP="00E2124F">
            <w:pPr>
              <w:jc w:val="right"/>
              <w:rPr>
                <w:rFonts w:ascii="Courier New" w:hAnsi="Courier New" w:cs="Courier New"/>
                <w:b/>
                <w:sz w:val="20"/>
                <w:szCs w:val="20"/>
              </w:rPr>
            </w:pPr>
            <w:r w:rsidRPr="0063401F">
              <w:rPr>
                <w:rFonts w:ascii="Courier New" w:hAnsi="Courier New" w:cs="Courier New"/>
                <w:b/>
                <w:sz w:val="20"/>
                <w:szCs w:val="20"/>
              </w:rPr>
              <w:t>0,1</w:t>
            </w:r>
          </w:p>
        </w:tc>
        <w:tc>
          <w:tcPr>
            <w:tcW w:w="1453" w:type="dxa"/>
            <w:gridSpan w:val="3"/>
            <w:tcBorders>
              <w:top w:val="nil"/>
              <w:left w:val="nil"/>
              <w:bottom w:val="nil"/>
              <w:right w:val="single" w:sz="4" w:space="0" w:color="auto"/>
            </w:tcBorders>
            <w:shd w:val="clear" w:color="auto" w:fill="auto"/>
            <w:noWrap/>
            <w:vAlign w:val="bottom"/>
            <w:hideMark/>
          </w:tcPr>
          <w:p w:rsidR="0063401F" w:rsidRPr="0063401F" w:rsidRDefault="0063401F" w:rsidP="0063401F">
            <w:pPr>
              <w:rPr>
                <w:rFonts w:ascii="Courier New" w:hAnsi="Courier New" w:cs="Courier New"/>
                <w:b/>
                <w:sz w:val="16"/>
                <w:szCs w:val="16"/>
              </w:rPr>
            </w:pPr>
            <w:r w:rsidRPr="0063401F">
              <w:rPr>
                <w:rFonts w:ascii="Courier New" w:hAnsi="Courier New" w:cs="Courier New"/>
                <w:b/>
                <w:sz w:val="16"/>
                <w:szCs w:val="16"/>
              </w:rPr>
              <w:t>100,0</w:t>
            </w:r>
          </w:p>
        </w:tc>
      </w:tr>
      <w:tr w:rsidR="0063401F" w:rsidRPr="0063401F" w:rsidTr="0063401F">
        <w:trPr>
          <w:gridAfter w:val="3"/>
          <w:wAfter w:w="444" w:type="dxa"/>
          <w:trHeight w:val="80"/>
        </w:trPr>
        <w:tc>
          <w:tcPr>
            <w:tcW w:w="4111" w:type="dxa"/>
            <w:tcBorders>
              <w:top w:val="nil"/>
              <w:left w:val="single" w:sz="4" w:space="0" w:color="auto"/>
              <w:bottom w:val="single" w:sz="4" w:space="0" w:color="auto"/>
              <w:right w:val="single" w:sz="4" w:space="0" w:color="auto"/>
            </w:tcBorders>
            <w:shd w:val="clear" w:color="auto" w:fill="auto"/>
            <w:noWrap/>
            <w:vAlign w:val="bottom"/>
          </w:tcPr>
          <w:p w:rsidR="0063401F" w:rsidRPr="0063401F" w:rsidRDefault="0063401F" w:rsidP="00E2124F">
            <w:pPr>
              <w:rPr>
                <w:rFonts w:ascii="Courier New" w:hAnsi="Courier New" w:cs="Courier New"/>
                <w:b/>
                <w:sz w:val="16"/>
                <w:szCs w:val="16"/>
              </w:rPr>
            </w:pPr>
          </w:p>
        </w:tc>
        <w:tc>
          <w:tcPr>
            <w:tcW w:w="709"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p>
        </w:tc>
        <w:tc>
          <w:tcPr>
            <w:tcW w:w="708"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p>
        </w:tc>
        <w:tc>
          <w:tcPr>
            <w:tcW w:w="1701" w:type="dxa"/>
            <w:gridSpan w:val="2"/>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p>
        </w:tc>
        <w:tc>
          <w:tcPr>
            <w:tcW w:w="426"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center"/>
              <w:rPr>
                <w:rFonts w:ascii="Courier New" w:hAnsi="Courier New" w:cs="Courier New"/>
                <w:b/>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20"/>
                <w:szCs w:val="20"/>
              </w:rPr>
            </w:pPr>
          </w:p>
        </w:tc>
        <w:tc>
          <w:tcPr>
            <w:tcW w:w="1453" w:type="dxa"/>
            <w:gridSpan w:val="3"/>
            <w:tcBorders>
              <w:top w:val="nil"/>
              <w:left w:val="nil"/>
              <w:bottom w:val="single" w:sz="4" w:space="0" w:color="auto"/>
              <w:right w:val="single" w:sz="4" w:space="0" w:color="auto"/>
            </w:tcBorders>
            <w:shd w:val="clear" w:color="auto" w:fill="auto"/>
            <w:noWrap/>
            <w:vAlign w:val="bottom"/>
          </w:tcPr>
          <w:p w:rsidR="0063401F" w:rsidRPr="0063401F" w:rsidRDefault="0063401F" w:rsidP="00E2124F">
            <w:pPr>
              <w:jc w:val="right"/>
              <w:rPr>
                <w:rFonts w:ascii="Courier New" w:hAnsi="Courier New" w:cs="Courier New"/>
                <w:b/>
                <w:sz w:val="20"/>
                <w:szCs w:val="20"/>
              </w:rPr>
            </w:pPr>
          </w:p>
        </w:tc>
      </w:tr>
    </w:tbl>
    <w:p w:rsidR="0063401F" w:rsidRPr="0063401F" w:rsidRDefault="0063401F" w:rsidP="0063401F">
      <w:pPr>
        <w:rPr>
          <w:rFonts w:ascii="Arial" w:hAnsi="Arial" w:cs="Arial"/>
          <w:sz w:val="20"/>
          <w:szCs w:val="20"/>
        </w:rPr>
      </w:pPr>
    </w:p>
    <w:p w:rsidR="0063401F" w:rsidRDefault="0063401F" w:rsidP="0063401F">
      <w:pPr>
        <w:keepNext/>
        <w:jc w:val="center"/>
        <w:outlineLvl w:val="1"/>
        <w:rPr>
          <w:rFonts w:ascii="Arial" w:hAnsi="Arial" w:cs="Arial"/>
          <w:b/>
          <w:sz w:val="20"/>
          <w:szCs w:val="20"/>
        </w:rPr>
      </w:pPr>
    </w:p>
    <w:p w:rsidR="0063401F" w:rsidRDefault="0063401F" w:rsidP="0063401F">
      <w:pPr>
        <w:keepNext/>
        <w:jc w:val="center"/>
        <w:outlineLvl w:val="1"/>
        <w:rPr>
          <w:rFonts w:ascii="Arial" w:hAnsi="Arial" w:cs="Arial"/>
          <w:b/>
          <w:sz w:val="20"/>
          <w:szCs w:val="20"/>
        </w:rPr>
      </w:pPr>
    </w:p>
    <w:p w:rsidR="0063401F" w:rsidRDefault="0063401F" w:rsidP="0063401F">
      <w:pPr>
        <w:keepNext/>
        <w:jc w:val="center"/>
        <w:outlineLvl w:val="1"/>
        <w:rPr>
          <w:rFonts w:ascii="Arial" w:hAnsi="Arial" w:cs="Arial"/>
          <w:b/>
          <w:sz w:val="20"/>
          <w:szCs w:val="20"/>
        </w:rPr>
        <w:sectPr w:rsidR="0063401F" w:rsidSect="0063401F">
          <w:type w:val="continuous"/>
          <w:pgSz w:w="11906" w:h="16838"/>
          <w:pgMar w:top="1134" w:right="850" w:bottom="1134" w:left="1701" w:header="708" w:footer="708" w:gutter="0"/>
          <w:cols w:space="708"/>
          <w:docGrid w:linePitch="360"/>
        </w:sectPr>
      </w:pPr>
    </w:p>
    <w:p w:rsidR="0063401F" w:rsidRDefault="0063401F" w:rsidP="0063401F">
      <w:pPr>
        <w:keepNext/>
        <w:jc w:val="center"/>
        <w:outlineLvl w:val="1"/>
        <w:rPr>
          <w:rFonts w:ascii="Arial" w:hAnsi="Arial" w:cs="Arial"/>
          <w:b/>
          <w:sz w:val="20"/>
          <w:szCs w:val="20"/>
        </w:rPr>
      </w:pPr>
    </w:p>
    <w:p w:rsidR="0063401F" w:rsidRDefault="0063401F" w:rsidP="0063401F">
      <w:pPr>
        <w:keepNext/>
        <w:jc w:val="center"/>
        <w:outlineLvl w:val="1"/>
        <w:rPr>
          <w:rFonts w:ascii="Arial" w:hAnsi="Arial" w:cs="Arial"/>
          <w:b/>
          <w:sz w:val="20"/>
          <w:szCs w:val="20"/>
        </w:rPr>
      </w:pPr>
    </w:p>
    <w:p w:rsidR="0063401F" w:rsidRPr="0063401F" w:rsidRDefault="0063401F" w:rsidP="0063401F">
      <w:pPr>
        <w:keepNext/>
        <w:jc w:val="center"/>
        <w:outlineLvl w:val="1"/>
        <w:rPr>
          <w:rFonts w:ascii="Arial" w:hAnsi="Arial" w:cs="Arial"/>
          <w:b/>
          <w:sz w:val="20"/>
          <w:szCs w:val="20"/>
        </w:rPr>
      </w:pPr>
      <w:r w:rsidRPr="0063401F">
        <w:rPr>
          <w:rFonts w:ascii="Arial" w:hAnsi="Arial" w:cs="Arial"/>
          <w:b/>
          <w:sz w:val="20"/>
          <w:szCs w:val="20"/>
        </w:rPr>
        <w:t>Пояснительная записка</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 xml:space="preserve">к отчету «Об исполнении бюджета </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муниципального образования «Укыр»</w:t>
      </w:r>
    </w:p>
    <w:p w:rsidR="0063401F" w:rsidRPr="0063401F" w:rsidRDefault="0063401F" w:rsidP="0063401F">
      <w:pPr>
        <w:jc w:val="center"/>
        <w:rPr>
          <w:rFonts w:ascii="Arial" w:hAnsi="Arial" w:cs="Arial"/>
          <w:b/>
          <w:sz w:val="20"/>
          <w:szCs w:val="20"/>
        </w:rPr>
      </w:pPr>
      <w:r w:rsidRPr="0063401F">
        <w:rPr>
          <w:rFonts w:ascii="Arial" w:hAnsi="Arial" w:cs="Arial"/>
          <w:b/>
          <w:sz w:val="20"/>
          <w:szCs w:val="20"/>
        </w:rPr>
        <w:t>за 2019 год»</w:t>
      </w:r>
    </w:p>
    <w:p w:rsidR="0063401F" w:rsidRPr="0063401F" w:rsidRDefault="0063401F" w:rsidP="0063401F">
      <w:pPr>
        <w:jc w:val="center"/>
        <w:rPr>
          <w:rFonts w:ascii="Arial" w:hAnsi="Arial" w:cs="Arial"/>
          <w:b/>
          <w:sz w:val="20"/>
          <w:szCs w:val="20"/>
        </w:rPr>
      </w:pPr>
    </w:p>
    <w:p w:rsidR="0063401F" w:rsidRPr="0063401F" w:rsidRDefault="0063401F" w:rsidP="0063401F">
      <w:pPr>
        <w:ind w:firstLine="720"/>
        <w:jc w:val="both"/>
        <w:rPr>
          <w:rFonts w:ascii="Arial" w:hAnsi="Arial" w:cs="Arial"/>
          <w:sz w:val="20"/>
          <w:szCs w:val="20"/>
        </w:rPr>
      </w:pPr>
      <w:r w:rsidRPr="0063401F">
        <w:rPr>
          <w:rFonts w:ascii="Arial" w:hAnsi="Arial" w:cs="Arial"/>
          <w:sz w:val="20"/>
          <w:szCs w:val="20"/>
        </w:rPr>
        <w:lastRenderedPageBreak/>
        <w:t xml:space="preserve">За отчетный период исполнение бюджета МО «Укыр» осуществлялось в соответствии с решением Думы МО «Укыр» № 287 от 27 декабря 2018 года «О бюджете МО «Укыр» на 2019 год и на плановый период 2020-2021 гг.» с изменениями и дополнениями, принятыми Решениями Думы в отчетном периоде. Бюджетная политика была </w:t>
      </w:r>
      <w:r w:rsidRPr="0063401F">
        <w:rPr>
          <w:rFonts w:ascii="Arial" w:hAnsi="Arial" w:cs="Arial"/>
          <w:sz w:val="20"/>
          <w:szCs w:val="20"/>
        </w:rPr>
        <w:lastRenderedPageBreak/>
        <w:t>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63401F" w:rsidRPr="0063401F" w:rsidRDefault="0063401F" w:rsidP="0063401F">
      <w:pPr>
        <w:keepNext/>
        <w:ind w:firstLine="709"/>
        <w:jc w:val="both"/>
        <w:outlineLvl w:val="2"/>
        <w:rPr>
          <w:rFonts w:ascii="Arial" w:hAnsi="Arial" w:cs="Arial"/>
          <w:b/>
          <w:sz w:val="20"/>
          <w:szCs w:val="20"/>
        </w:rPr>
      </w:pPr>
      <w:r w:rsidRPr="0063401F">
        <w:rPr>
          <w:rFonts w:ascii="Arial" w:hAnsi="Arial" w:cs="Arial"/>
          <w:b/>
          <w:sz w:val="20"/>
          <w:szCs w:val="20"/>
        </w:rPr>
        <w:t>ДОХОДЫ</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Исполнение бюджета МО «Укыр» за 2019 год </w:t>
      </w:r>
      <w:r w:rsidRPr="0063401F">
        <w:rPr>
          <w:rFonts w:ascii="Arial" w:hAnsi="Arial" w:cs="Arial"/>
          <w:b/>
          <w:sz w:val="20"/>
          <w:szCs w:val="20"/>
        </w:rPr>
        <w:t>по доходам</w:t>
      </w:r>
      <w:r w:rsidRPr="0063401F">
        <w:rPr>
          <w:rFonts w:ascii="Arial" w:hAnsi="Arial" w:cs="Arial"/>
          <w:sz w:val="20"/>
          <w:szCs w:val="20"/>
        </w:rPr>
        <w:t xml:space="preserve"> составило </w:t>
      </w:r>
      <w:r w:rsidRPr="0063401F">
        <w:rPr>
          <w:rFonts w:ascii="Arial" w:hAnsi="Arial" w:cs="Arial"/>
          <w:b/>
          <w:i/>
          <w:sz w:val="20"/>
          <w:szCs w:val="20"/>
          <w:u w:val="single"/>
        </w:rPr>
        <w:t xml:space="preserve">16820,7 </w:t>
      </w:r>
      <w:r w:rsidRPr="0063401F">
        <w:rPr>
          <w:rFonts w:ascii="Arial" w:hAnsi="Arial" w:cs="Arial"/>
          <w:b/>
          <w:sz w:val="20"/>
          <w:szCs w:val="20"/>
        </w:rPr>
        <w:t xml:space="preserve">тыс. рублей </w:t>
      </w:r>
      <w:r w:rsidRPr="0063401F">
        <w:rPr>
          <w:rFonts w:ascii="Arial" w:hAnsi="Arial" w:cs="Arial"/>
          <w:sz w:val="20"/>
          <w:szCs w:val="20"/>
        </w:rPr>
        <w:t>или</w:t>
      </w:r>
      <w:r w:rsidRPr="0063401F">
        <w:rPr>
          <w:rFonts w:ascii="Arial" w:hAnsi="Arial" w:cs="Arial"/>
          <w:b/>
          <w:sz w:val="20"/>
          <w:szCs w:val="20"/>
        </w:rPr>
        <w:t xml:space="preserve"> 99,9 % </w:t>
      </w:r>
      <w:r w:rsidRPr="0063401F">
        <w:rPr>
          <w:rFonts w:ascii="Arial" w:hAnsi="Arial" w:cs="Arial"/>
          <w:sz w:val="20"/>
          <w:szCs w:val="20"/>
        </w:rPr>
        <w:t>годового назначения.</w:t>
      </w:r>
    </w:p>
    <w:p w:rsidR="0063401F" w:rsidRPr="0063401F" w:rsidRDefault="0063401F" w:rsidP="0063401F">
      <w:pPr>
        <w:ind w:firstLine="709"/>
        <w:jc w:val="both"/>
        <w:rPr>
          <w:rFonts w:ascii="Arial" w:hAnsi="Arial" w:cs="Arial"/>
          <w:sz w:val="20"/>
          <w:szCs w:val="20"/>
        </w:rPr>
      </w:pPr>
      <w:r w:rsidRPr="0063401F">
        <w:rPr>
          <w:rFonts w:ascii="Arial" w:hAnsi="Arial" w:cs="Arial"/>
          <w:b/>
          <w:sz w:val="20"/>
          <w:szCs w:val="20"/>
        </w:rPr>
        <w:t>Безвозмездные поступления</w:t>
      </w:r>
      <w:r w:rsidRPr="0063401F">
        <w:rPr>
          <w:rFonts w:ascii="Arial" w:hAnsi="Arial" w:cs="Arial"/>
          <w:sz w:val="20"/>
          <w:szCs w:val="20"/>
        </w:rPr>
        <w:t xml:space="preserve"> из областного и федерального бюджетов составили </w:t>
      </w:r>
      <w:r w:rsidRPr="0063401F">
        <w:rPr>
          <w:rFonts w:ascii="Arial" w:hAnsi="Arial" w:cs="Arial"/>
          <w:b/>
          <w:i/>
          <w:sz w:val="20"/>
          <w:szCs w:val="20"/>
          <w:u w:val="single"/>
        </w:rPr>
        <w:t xml:space="preserve">11913,8 </w:t>
      </w:r>
      <w:r w:rsidRPr="0063401F">
        <w:rPr>
          <w:rFonts w:ascii="Arial" w:hAnsi="Arial" w:cs="Arial"/>
          <w:sz w:val="20"/>
          <w:szCs w:val="20"/>
        </w:rPr>
        <w:t>тысячи рублей (100 %), в том числе:</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дотация  бюджетам поселений на выравнивание уровня бюджетной обеспеченности – </w:t>
      </w:r>
      <w:r w:rsidRPr="0063401F">
        <w:rPr>
          <w:rFonts w:ascii="Arial" w:hAnsi="Arial" w:cs="Arial"/>
          <w:b/>
          <w:sz w:val="20"/>
          <w:szCs w:val="20"/>
          <w:u w:val="single"/>
        </w:rPr>
        <w:t>10857,8</w:t>
      </w:r>
      <w:r w:rsidRPr="0063401F">
        <w:rPr>
          <w:rFonts w:ascii="Arial" w:hAnsi="Arial" w:cs="Arial"/>
          <w:sz w:val="20"/>
          <w:szCs w:val="20"/>
        </w:rPr>
        <w:t xml:space="preserve"> тыс. рублей, из них 10554,6 тыс. рублей из Районного ФФПП; 303,2 тыс. руб. – из областного бюджета,</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субсидии на реализацию мероприятий, направленных на улучшение показателей планирования и исполнения бюджетов – </w:t>
      </w:r>
      <w:r w:rsidRPr="0063401F">
        <w:rPr>
          <w:rFonts w:ascii="Arial" w:hAnsi="Arial" w:cs="Arial"/>
          <w:b/>
          <w:sz w:val="20"/>
          <w:szCs w:val="20"/>
          <w:u w:val="single"/>
        </w:rPr>
        <w:t xml:space="preserve">109,0 </w:t>
      </w:r>
      <w:r w:rsidRPr="0063401F">
        <w:rPr>
          <w:rFonts w:ascii="Arial" w:hAnsi="Arial" w:cs="Arial"/>
          <w:sz w:val="20"/>
          <w:szCs w:val="20"/>
        </w:rPr>
        <w:t>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субсидия на реализацию перечня проектов народных инициатив – </w:t>
      </w:r>
      <w:r w:rsidRPr="0063401F">
        <w:rPr>
          <w:rFonts w:ascii="Arial" w:hAnsi="Arial" w:cs="Arial"/>
          <w:b/>
          <w:sz w:val="20"/>
          <w:szCs w:val="20"/>
          <w:u w:val="single"/>
        </w:rPr>
        <w:t>359,7</w:t>
      </w:r>
      <w:r w:rsidRPr="0063401F">
        <w:rPr>
          <w:rFonts w:ascii="Arial" w:hAnsi="Arial" w:cs="Arial"/>
          <w:sz w:val="20"/>
          <w:szCs w:val="20"/>
        </w:rPr>
        <w:t xml:space="preserve">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63401F">
        <w:rPr>
          <w:rFonts w:ascii="Arial" w:hAnsi="Arial" w:cs="Arial"/>
          <w:b/>
          <w:i/>
          <w:sz w:val="20"/>
          <w:szCs w:val="20"/>
          <w:u w:val="single"/>
        </w:rPr>
        <w:t>115,1</w:t>
      </w:r>
      <w:r w:rsidRPr="0063401F">
        <w:rPr>
          <w:rFonts w:ascii="Arial" w:hAnsi="Arial" w:cs="Arial"/>
          <w:b/>
          <w:sz w:val="20"/>
          <w:szCs w:val="20"/>
        </w:rPr>
        <w:t xml:space="preserve"> </w:t>
      </w:r>
      <w:r w:rsidRPr="0063401F">
        <w:rPr>
          <w:rFonts w:ascii="Arial" w:hAnsi="Arial" w:cs="Arial"/>
          <w:sz w:val="20"/>
          <w:szCs w:val="20"/>
        </w:rPr>
        <w:t>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субвенция бюджетам поселений на выполнение передаваемых областных полномочий по водоснабжению и водоотведению – </w:t>
      </w:r>
      <w:r w:rsidRPr="0063401F">
        <w:rPr>
          <w:rFonts w:ascii="Arial" w:hAnsi="Arial" w:cs="Arial"/>
          <w:b/>
          <w:sz w:val="20"/>
          <w:szCs w:val="20"/>
          <w:u w:val="single"/>
        </w:rPr>
        <w:t xml:space="preserve">36,4 </w:t>
      </w:r>
      <w:r w:rsidRPr="0063401F">
        <w:rPr>
          <w:rFonts w:ascii="Arial" w:hAnsi="Arial" w:cs="Arial"/>
          <w:sz w:val="20"/>
          <w:szCs w:val="20"/>
        </w:rPr>
        <w:t>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 субсидии на актуализацию документов территориального планирования кадастровый учет границ населенных пунктов – </w:t>
      </w:r>
      <w:r w:rsidRPr="0063401F">
        <w:rPr>
          <w:rFonts w:ascii="Arial" w:hAnsi="Arial" w:cs="Arial"/>
          <w:b/>
          <w:sz w:val="20"/>
          <w:szCs w:val="20"/>
        </w:rPr>
        <w:t>435,8</w:t>
      </w:r>
      <w:r w:rsidRPr="0063401F">
        <w:rPr>
          <w:rFonts w:ascii="Arial" w:hAnsi="Arial" w:cs="Arial"/>
          <w:sz w:val="20"/>
          <w:szCs w:val="20"/>
        </w:rPr>
        <w:t xml:space="preserve">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Объем </w:t>
      </w:r>
      <w:r w:rsidRPr="0063401F">
        <w:rPr>
          <w:rFonts w:ascii="Arial" w:hAnsi="Arial" w:cs="Arial"/>
          <w:b/>
          <w:sz w:val="20"/>
          <w:szCs w:val="20"/>
        </w:rPr>
        <w:t>собственных доходов</w:t>
      </w:r>
      <w:r w:rsidRPr="0063401F">
        <w:rPr>
          <w:rFonts w:ascii="Arial" w:hAnsi="Arial" w:cs="Arial"/>
          <w:sz w:val="20"/>
          <w:szCs w:val="20"/>
        </w:rPr>
        <w:t xml:space="preserve"> за отчетный период составил </w:t>
      </w:r>
      <w:r w:rsidRPr="0063401F">
        <w:rPr>
          <w:rFonts w:ascii="Arial" w:hAnsi="Arial" w:cs="Arial"/>
          <w:b/>
          <w:i/>
          <w:sz w:val="20"/>
          <w:szCs w:val="20"/>
          <w:u w:val="single"/>
        </w:rPr>
        <w:t>4906,9</w:t>
      </w:r>
      <w:r w:rsidRPr="0063401F">
        <w:rPr>
          <w:rFonts w:ascii="Arial" w:hAnsi="Arial" w:cs="Arial"/>
          <w:sz w:val="20"/>
          <w:szCs w:val="20"/>
        </w:rPr>
        <w:t xml:space="preserve"> тыс. рублей или </w:t>
      </w:r>
      <w:r w:rsidRPr="0063401F">
        <w:rPr>
          <w:rFonts w:ascii="Arial" w:hAnsi="Arial" w:cs="Arial"/>
          <w:b/>
          <w:i/>
          <w:sz w:val="20"/>
          <w:szCs w:val="20"/>
          <w:u w:val="single"/>
        </w:rPr>
        <w:t xml:space="preserve">99,8 </w:t>
      </w:r>
      <w:r w:rsidRPr="0063401F">
        <w:rPr>
          <w:rFonts w:ascii="Arial" w:hAnsi="Arial" w:cs="Arial"/>
          <w:b/>
          <w:sz w:val="20"/>
          <w:szCs w:val="20"/>
        </w:rPr>
        <w:t>%</w:t>
      </w:r>
      <w:r w:rsidRPr="0063401F">
        <w:rPr>
          <w:rFonts w:ascii="Arial" w:hAnsi="Arial" w:cs="Arial"/>
          <w:sz w:val="20"/>
          <w:szCs w:val="20"/>
        </w:rPr>
        <w:t xml:space="preserve"> планового назначения. В том числе:</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Размер </w:t>
      </w:r>
      <w:r w:rsidRPr="0063401F">
        <w:rPr>
          <w:rFonts w:ascii="Arial" w:hAnsi="Arial" w:cs="Arial"/>
          <w:b/>
          <w:sz w:val="20"/>
          <w:szCs w:val="20"/>
        </w:rPr>
        <w:t>налоговых доходов</w:t>
      </w:r>
      <w:r w:rsidRPr="0063401F">
        <w:rPr>
          <w:rFonts w:ascii="Arial" w:hAnsi="Arial" w:cs="Arial"/>
          <w:sz w:val="20"/>
          <w:szCs w:val="20"/>
        </w:rPr>
        <w:t xml:space="preserve"> – </w:t>
      </w:r>
      <w:r w:rsidRPr="0063401F">
        <w:rPr>
          <w:rFonts w:ascii="Arial" w:hAnsi="Arial" w:cs="Arial"/>
          <w:b/>
          <w:i/>
          <w:sz w:val="20"/>
          <w:szCs w:val="20"/>
          <w:u w:val="single"/>
        </w:rPr>
        <w:t xml:space="preserve">4245,0 </w:t>
      </w:r>
      <w:r w:rsidRPr="0063401F">
        <w:rPr>
          <w:rFonts w:ascii="Arial" w:hAnsi="Arial" w:cs="Arial"/>
          <w:sz w:val="20"/>
          <w:szCs w:val="20"/>
        </w:rPr>
        <w:t>тыс. рублей (удельный вес в объеме собственных доходов 86,5 %) в том числе:</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t>Доходы от уплаты акцизов</w:t>
      </w:r>
      <w:r w:rsidRPr="0063401F">
        <w:rPr>
          <w:rFonts w:ascii="Arial" w:hAnsi="Arial" w:cs="Arial"/>
          <w:sz w:val="20"/>
          <w:szCs w:val="20"/>
        </w:rPr>
        <w:t xml:space="preserve"> – 3072,9 тыс. рублей (удельный вес в объеме собственных доходов - 62,6 %)</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Н</w:t>
      </w:r>
      <w:r w:rsidRPr="0063401F">
        <w:rPr>
          <w:rFonts w:ascii="Arial" w:hAnsi="Arial" w:cs="Arial"/>
          <w:b/>
          <w:sz w:val="20"/>
          <w:szCs w:val="20"/>
        </w:rPr>
        <w:t>алог на доходы физических лиц -</w:t>
      </w:r>
      <w:r w:rsidRPr="0063401F">
        <w:rPr>
          <w:rFonts w:ascii="Arial" w:hAnsi="Arial" w:cs="Arial"/>
          <w:sz w:val="20"/>
          <w:szCs w:val="20"/>
        </w:rPr>
        <w:t xml:space="preserve"> составила </w:t>
      </w:r>
      <w:r w:rsidRPr="0063401F">
        <w:rPr>
          <w:rFonts w:ascii="Arial" w:hAnsi="Arial" w:cs="Arial"/>
          <w:b/>
          <w:i/>
          <w:sz w:val="20"/>
          <w:szCs w:val="20"/>
          <w:u w:val="single"/>
        </w:rPr>
        <w:t>349,1</w:t>
      </w:r>
      <w:r w:rsidRPr="0063401F">
        <w:rPr>
          <w:rFonts w:ascii="Arial" w:hAnsi="Arial" w:cs="Arial"/>
          <w:sz w:val="20"/>
          <w:szCs w:val="20"/>
        </w:rPr>
        <w:t xml:space="preserve"> тыс. рублей, или </w:t>
      </w:r>
      <w:r w:rsidRPr="0063401F">
        <w:rPr>
          <w:rFonts w:ascii="Arial" w:hAnsi="Arial" w:cs="Arial"/>
          <w:b/>
          <w:i/>
          <w:sz w:val="20"/>
          <w:szCs w:val="20"/>
          <w:u w:val="single"/>
        </w:rPr>
        <w:t xml:space="preserve">102,7 </w:t>
      </w:r>
      <w:r w:rsidRPr="0063401F">
        <w:rPr>
          <w:rFonts w:ascii="Arial" w:hAnsi="Arial" w:cs="Arial"/>
          <w:sz w:val="20"/>
          <w:szCs w:val="20"/>
        </w:rPr>
        <w:t>% годового назначения.</w:t>
      </w:r>
    </w:p>
    <w:p w:rsidR="0063401F" w:rsidRPr="0063401F" w:rsidRDefault="0063401F" w:rsidP="0063401F">
      <w:pPr>
        <w:ind w:firstLine="708"/>
        <w:jc w:val="both"/>
        <w:rPr>
          <w:rFonts w:ascii="Arial" w:hAnsi="Arial" w:cs="Arial"/>
          <w:sz w:val="20"/>
          <w:szCs w:val="20"/>
        </w:rPr>
      </w:pPr>
      <w:r w:rsidRPr="0063401F">
        <w:rPr>
          <w:rFonts w:ascii="Arial" w:hAnsi="Arial" w:cs="Arial"/>
          <w:sz w:val="20"/>
          <w:szCs w:val="20"/>
        </w:rPr>
        <w:t xml:space="preserve">Поступления по </w:t>
      </w:r>
      <w:r w:rsidRPr="0063401F">
        <w:rPr>
          <w:rFonts w:ascii="Arial" w:hAnsi="Arial" w:cs="Arial"/>
          <w:b/>
          <w:sz w:val="20"/>
          <w:szCs w:val="20"/>
        </w:rPr>
        <w:t>налогам на имущество</w:t>
      </w:r>
      <w:r w:rsidRPr="0063401F">
        <w:rPr>
          <w:rFonts w:ascii="Arial" w:hAnsi="Arial" w:cs="Arial"/>
          <w:sz w:val="20"/>
          <w:szCs w:val="20"/>
        </w:rPr>
        <w:t xml:space="preserve"> за 2019 год составили </w:t>
      </w:r>
      <w:r w:rsidRPr="0063401F">
        <w:rPr>
          <w:rFonts w:ascii="Arial" w:hAnsi="Arial" w:cs="Arial"/>
          <w:b/>
          <w:i/>
          <w:sz w:val="20"/>
          <w:szCs w:val="20"/>
          <w:u w:val="single"/>
        </w:rPr>
        <w:t xml:space="preserve">766,6 </w:t>
      </w:r>
      <w:r w:rsidRPr="0063401F">
        <w:rPr>
          <w:rFonts w:ascii="Arial" w:hAnsi="Arial" w:cs="Arial"/>
          <w:sz w:val="20"/>
          <w:szCs w:val="20"/>
        </w:rPr>
        <w:t>тыс. рублей, т.е.</w:t>
      </w:r>
      <w:r w:rsidRPr="0063401F">
        <w:rPr>
          <w:rFonts w:ascii="Arial" w:hAnsi="Arial" w:cs="Arial"/>
          <w:b/>
          <w:sz w:val="20"/>
          <w:szCs w:val="20"/>
        </w:rPr>
        <w:t xml:space="preserve"> </w:t>
      </w:r>
      <w:r w:rsidRPr="0063401F">
        <w:rPr>
          <w:rFonts w:ascii="Arial" w:hAnsi="Arial" w:cs="Arial"/>
          <w:b/>
          <w:i/>
          <w:sz w:val="20"/>
          <w:szCs w:val="20"/>
          <w:u w:val="single"/>
        </w:rPr>
        <w:t>99,6</w:t>
      </w:r>
      <w:r w:rsidRPr="0063401F">
        <w:rPr>
          <w:rFonts w:ascii="Arial" w:hAnsi="Arial" w:cs="Arial"/>
          <w:i/>
          <w:sz w:val="20"/>
          <w:szCs w:val="20"/>
          <w:u w:val="single"/>
        </w:rPr>
        <w:t xml:space="preserve"> </w:t>
      </w:r>
      <w:r w:rsidRPr="0063401F">
        <w:rPr>
          <w:rFonts w:ascii="Arial" w:hAnsi="Arial" w:cs="Arial"/>
          <w:sz w:val="20"/>
          <w:szCs w:val="20"/>
        </w:rPr>
        <w:t xml:space="preserve">% годового назначения. В том числе </w:t>
      </w:r>
      <w:r w:rsidRPr="0063401F">
        <w:rPr>
          <w:rFonts w:ascii="Arial" w:hAnsi="Arial" w:cs="Arial"/>
          <w:b/>
          <w:sz w:val="20"/>
          <w:szCs w:val="20"/>
        </w:rPr>
        <w:t>налоги от физических лиц, обладающих земельными участками</w:t>
      </w:r>
      <w:r w:rsidRPr="0063401F">
        <w:rPr>
          <w:rFonts w:ascii="Arial" w:hAnsi="Arial" w:cs="Arial"/>
          <w:sz w:val="20"/>
          <w:szCs w:val="20"/>
        </w:rPr>
        <w:t xml:space="preserve"> – </w:t>
      </w:r>
      <w:r w:rsidRPr="0063401F">
        <w:rPr>
          <w:rFonts w:ascii="Arial" w:hAnsi="Arial" w:cs="Arial"/>
          <w:b/>
          <w:i/>
          <w:sz w:val="20"/>
          <w:szCs w:val="20"/>
          <w:u w:val="single"/>
        </w:rPr>
        <w:t>395,7</w:t>
      </w:r>
      <w:r w:rsidRPr="0063401F">
        <w:rPr>
          <w:rFonts w:ascii="Arial" w:hAnsi="Arial" w:cs="Arial"/>
          <w:b/>
          <w:sz w:val="20"/>
          <w:szCs w:val="20"/>
        </w:rPr>
        <w:t xml:space="preserve"> </w:t>
      </w:r>
      <w:r w:rsidRPr="0063401F">
        <w:rPr>
          <w:rFonts w:ascii="Arial" w:hAnsi="Arial" w:cs="Arial"/>
          <w:sz w:val="20"/>
          <w:szCs w:val="20"/>
        </w:rPr>
        <w:t xml:space="preserve">тыс. рублей – </w:t>
      </w:r>
      <w:r w:rsidRPr="0063401F">
        <w:rPr>
          <w:rFonts w:ascii="Arial" w:hAnsi="Arial" w:cs="Arial"/>
          <w:b/>
          <w:i/>
          <w:sz w:val="20"/>
          <w:szCs w:val="20"/>
          <w:u w:val="single"/>
        </w:rPr>
        <w:t>98,9</w:t>
      </w:r>
      <w:r w:rsidRPr="0063401F">
        <w:rPr>
          <w:rFonts w:ascii="Arial" w:hAnsi="Arial" w:cs="Arial"/>
          <w:b/>
          <w:sz w:val="20"/>
          <w:szCs w:val="20"/>
        </w:rPr>
        <w:t>%</w:t>
      </w:r>
      <w:r w:rsidRPr="0063401F">
        <w:rPr>
          <w:rFonts w:ascii="Arial" w:hAnsi="Arial" w:cs="Arial"/>
          <w:sz w:val="20"/>
          <w:szCs w:val="20"/>
        </w:rPr>
        <w:t xml:space="preserve"> годового назначения, </w:t>
      </w:r>
      <w:r w:rsidRPr="0063401F">
        <w:rPr>
          <w:rFonts w:ascii="Arial" w:hAnsi="Arial" w:cs="Arial"/>
          <w:b/>
          <w:sz w:val="20"/>
          <w:szCs w:val="20"/>
        </w:rPr>
        <w:t>платежи от организаций, обладающих земельными участками, расположенными в границах сельских поселений</w:t>
      </w:r>
      <w:r w:rsidRPr="0063401F">
        <w:rPr>
          <w:rFonts w:ascii="Arial" w:hAnsi="Arial" w:cs="Arial"/>
          <w:sz w:val="20"/>
          <w:szCs w:val="20"/>
        </w:rPr>
        <w:t xml:space="preserve"> – </w:t>
      </w:r>
      <w:r w:rsidRPr="0063401F">
        <w:rPr>
          <w:rFonts w:ascii="Arial" w:hAnsi="Arial" w:cs="Arial"/>
          <w:b/>
          <w:i/>
          <w:sz w:val="20"/>
          <w:szCs w:val="20"/>
          <w:u w:val="single"/>
        </w:rPr>
        <w:t>351,5</w:t>
      </w:r>
      <w:r w:rsidRPr="0063401F">
        <w:rPr>
          <w:rFonts w:ascii="Arial" w:hAnsi="Arial" w:cs="Arial"/>
          <w:sz w:val="20"/>
          <w:szCs w:val="20"/>
        </w:rPr>
        <w:t xml:space="preserve"> тыс. рублей – </w:t>
      </w:r>
      <w:r w:rsidRPr="0063401F">
        <w:rPr>
          <w:rFonts w:ascii="Arial" w:hAnsi="Arial" w:cs="Arial"/>
          <w:b/>
          <w:i/>
          <w:sz w:val="20"/>
          <w:szCs w:val="20"/>
          <w:u w:val="single"/>
        </w:rPr>
        <w:t xml:space="preserve">100,4 </w:t>
      </w:r>
      <w:r w:rsidRPr="0063401F">
        <w:rPr>
          <w:rFonts w:ascii="Arial" w:hAnsi="Arial" w:cs="Arial"/>
          <w:sz w:val="20"/>
          <w:szCs w:val="20"/>
        </w:rPr>
        <w:t xml:space="preserve">% годового назначения. </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lastRenderedPageBreak/>
        <w:t>Налог на имущество физических лиц</w:t>
      </w:r>
      <w:r w:rsidRPr="0063401F">
        <w:rPr>
          <w:rFonts w:ascii="Arial" w:hAnsi="Arial" w:cs="Arial"/>
          <w:sz w:val="20"/>
          <w:szCs w:val="20"/>
        </w:rPr>
        <w:t xml:space="preserve"> в бюджет МО «Укыр» поступил в сумме </w:t>
      </w:r>
      <w:r w:rsidRPr="0063401F">
        <w:rPr>
          <w:rFonts w:ascii="Arial" w:hAnsi="Arial" w:cs="Arial"/>
          <w:b/>
          <w:sz w:val="20"/>
          <w:szCs w:val="20"/>
          <w:u w:val="single"/>
        </w:rPr>
        <w:t>19,3</w:t>
      </w:r>
      <w:r w:rsidRPr="0063401F">
        <w:rPr>
          <w:rFonts w:ascii="Arial" w:hAnsi="Arial" w:cs="Arial"/>
          <w:sz w:val="20"/>
          <w:szCs w:val="20"/>
        </w:rPr>
        <w:t xml:space="preserve"> тыс. рублей – </w:t>
      </w:r>
      <w:r w:rsidRPr="0063401F">
        <w:rPr>
          <w:rFonts w:ascii="Arial" w:hAnsi="Arial" w:cs="Arial"/>
          <w:b/>
          <w:sz w:val="20"/>
          <w:szCs w:val="20"/>
          <w:u w:val="single"/>
        </w:rPr>
        <w:t xml:space="preserve">96,5 </w:t>
      </w:r>
      <w:r w:rsidRPr="0063401F">
        <w:rPr>
          <w:rFonts w:ascii="Arial" w:hAnsi="Arial" w:cs="Arial"/>
          <w:sz w:val="20"/>
          <w:szCs w:val="20"/>
        </w:rPr>
        <w:t>% годового назначения.</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t>Единый сельхоз.налог составил -52,6 тыс.</w:t>
      </w:r>
      <w:r w:rsidRPr="0063401F">
        <w:rPr>
          <w:rFonts w:ascii="Arial" w:hAnsi="Arial" w:cs="Arial"/>
          <w:sz w:val="20"/>
          <w:szCs w:val="20"/>
        </w:rPr>
        <w:t xml:space="preserve"> рублей или 87,7 % от плана года.</w:t>
      </w:r>
    </w:p>
    <w:p w:rsidR="0063401F" w:rsidRPr="0063401F" w:rsidRDefault="0063401F" w:rsidP="0063401F">
      <w:pPr>
        <w:ind w:firstLine="708"/>
        <w:jc w:val="both"/>
        <w:rPr>
          <w:rFonts w:ascii="Arial" w:hAnsi="Arial" w:cs="Arial"/>
          <w:b/>
          <w:sz w:val="20"/>
          <w:szCs w:val="20"/>
        </w:rPr>
      </w:pPr>
      <w:r w:rsidRPr="0063401F">
        <w:rPr>
          <w:rFonts w:ascii="Arial" w:hAnsi="Arial" w:cs="Arial"/>
          <w:b/>
          <w:sz w:val="20"/>
          <w:szCs w:val="20"/>
        </w:rPr>
        <w:t>Госпошлина – 3,8 тыс. рублей.</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t>Размер неналоговых доходов – 661,9 тыс. рублей</w:t>
      </w:r>
      <w:r w:rsidRPr="0063401F">
        <w:rPr>
          <w:rFonts w:ascii="Arial" w:hAnsi="Arial" w:cs="Arial"/>
          <w:sz w:val="20"/>
          <w:szCs w:val="20"/>
        </w:rPr>
        <w:t xml:space="preserve"> (удельный вес в объеме собственных доходов 13,5 %) в том числе:</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t>Доходы от использования имущества</w:t>
      </w:r>
      <w:r w:rsidRPr="0063401F">
        <w:rPr>
          <w:rFonts w:ascii="Arial" w:hAnsi="Arial" w:cs="Arial"/>
          <w:sz w:val="20"/>
          <w:szCs w:val="20"/>
        </w:rPr>
        <w:t xml:space="preserve"> – 110,1 тыс. рублей, в т.ч. аренда земель – </w:t>
      </w:r>
      <w:r w:rsidRPr="0063401F">
        <w:rPr>
          <w:rFonts w:ascii="Arial" w:hAnsi="Arial" w:cs="Arial"/>
          <w:b/>
          <w:i/>
          <w:sz w:val="20"/>
          <w:szCs w:val="20"/>
          <w:u w:val="single"/>
        </w:rPr>
        <w:t>102,1</w:t>
      </w:r>
      <w:r w:rsidRPr="0063401F">
        <w:rPr>
          <w:rFonts w:ascii="Arial" w:hAnsi="Arial" w:cs="Arial"/>
          <w:sz w:val="20"/>
          <w:szCs w:val="20"/>
        </w:rPr>
        <w:t xml:space="preserve"> тыс. рублей (</w:t>
      </w:r>
      <w:r w:rsidRPr="0063401F">
        <w:rPr>
          <w:rFonts w:ascii="Arial" w:hAnsi="Arial" w:cs="Arial"/>
          <w:b/>
          <w:i/>
          <w:sz w:val="20"/>
          <w:szCs w:val="20"/>
          <w:u w:val="single"/>
        </w:rPr>
        <w:t xml:space="preserve">88,7 </w:t>
      </w:r>
      <w:r w:rsidRPr="0063401F">
        <w:rPr>
          <w:rFonts w:ascii="Arial" w:hAnsi="Arial" w:cs="Arial"/>
          <w:sz w:val="20"/>
          <w:szCs w:val="20"/>
        </w:rPr>
        <w:t xml:space="preserve">% годового назначения), аренда имущества – </w:t>
      </w:r>
      <w:r w:rsidRPr="0063401F">
        <w:rPr>
          <w:rFonts w:ascii="Arial" w:hAnsi="Arial" w:cs="Arial"/>
          <w:b/>
          <w:sz w:val="20"/>
          <w:szCs w:val="20"/>
        </w:rPr>
        <w:t>8,00</w:t>
      </w:r>
      <w:r w:rsidRPr="0063401F">
        <w:rPr>
          <w:rFonts w:ascii="Arial" w:hAnsi="Arial" w:cs="Arial"/>
          <w:sz w:val="20"/>
          <w:szCs w:val="20"/>
        </w:rPr>
        <w:t xml:space="preserve"> тыс. рублей. </w:t>
      </w:r>
    </w:p>
    <w:p w:rsidR="0063401F" w:rsidRPr="0063401F" w:rsidRDefault="0063401F" w:rsidP="0063401F">
      <w:pPr>
        <w:ind w:firstLine="708"/>
        <w:jc w:val="both"/>
        <w:rPr>
          <w:rFonts w:ascii="Arial" w:hAnsi="Arial" w:cs="Arial"/>
          <w:sz w:val="20"/>
          <w:szCs w:val="20"/>
        </w:rPr>
      </w:pPr>
      <w:r w:rsidRPr="0063401F">
        <w:rPr>
          <w:rFonts w:ascii="Arial" w:hAnsi="Arial" w:cs="Arial"/>
          <w:b/>
          <w:sz w:val="20"/>
          <w:szCs w:val="20"/>
        </w:rPr>
        <w:t xml:space="preserve">Доходы от продажи материальных и нематериальных активов </w:t>
      </w:r>
      <w:r w:rsidRPr="0063401F">
        <w:rPr>
          <w:rFonts w:ascii="Arial" w:hAnsi="Arial" w:cs="Arial"/>
          <w:sz w:val="20"/>
          <w:szCs w:val="20"/>
        </w:rPr>
        <w:t xml:space="preserve">за 2019 год поступили в сумме – </w:t>
      </w:r>
      <w:r w:rsidRPr="0063401F">
        <w:rPr>
          <w:rFonts w:ascii="Arial" w:hAnsi="Arial" w:cs="Arial"/>
          <w:b/>
          <w:sz w:val="20"/>
          <w:szCs w:val="20"/>
          <w:u w:val="single"/>
        </w:rPr>
        <w:t>174,4</w:t>
      </w:r>
      <w:r w:rsidRPr="0063401F">
        <w:rPr>
          <w:rFonts w:ascii="Arial" w:hAnsi="Arial" w:cs="Arial"/>
          <w:sz w:val="20"/>
          <w:szCs w:val="20"/>
        </w:rPr>
        <w:t xml:space="preserve"> тыс. рублей </w:t>
      </w:r>
      <w:r w:rsidRPr="0063401F">
        <w:rPr>
          <w:rFonts w:ascii="Arial" w:hAnsi="Arial" w:cs="Arial"/>
          <w:b/>
          <w:sz w:val="20"/>
          <w:szCs w:val="20"/>
        </w:rPr>
        <w:t>(</w:t>
      </w:r>
      <w:r w:rsidRPr="0063401F">
        <w:rPr>
          <w:rFonts w:ascii="Arial" w:hAnsi="Arial" w:cs="Arial"/>
          <w:b/>
          <w:sz w:val="20"/>
          <w:szCs w:val="20"/>
          <w:u w:val="single"/>
        </w:rPr>
        <w:t>99,7 %</w:t>
      </w:r>
      <w:r w:rsidRPr="0063401F">
        <w:rPr>
          <w:rFonts w:ascii="Arial" w:hAnsi="Arial" w:cs="Arial"/>
          <w:sz w:val="20"/>
          <w:szCs w:val="20"/>
        </w:rPr>
        <w:t xml:space="preserve"> годового назначения).</w:t>
      </w:r>
    </w:p>
    <w:p w:rsidR="0063401F" w:rsidRPr="0063401F" w:rsidRDefault="0063401F" w:rsidP="0063401F">
      <w:pPr>
        <w:ind w:firstLine="708"/>
        <w:jc w:val="both"/>
        <w:rPr>
          <w:rFonts w:ascii="Arial" w:hAnsi="Arial" w:cs="Arial"/>
          <w:b/>
          <w:sz w:val="20"/>
          <w:szCs w:val="20"/>
        </w:rPr>
      </w:pPr>
      <w:r w:rsidRPr="0063401F">
        <w:rPr>
          <w:rFonts w:ascii="Arial" w:hAnsi="Arial" w:cs="Arial"/>
          <w:b/>
          <w:sz w:val="20"/>
          <w:szCs w:val="20"/>
        </w:rPr>
        <w:t>Доходы от штрафных санкций - 9,7 тыс</w:t>
      </w:r>
      <w:r w:rsidRPr="0063401F">
        <w:rPr>
          <w:rFonts w:ascii="Arial" w:hAnsi="Arial" w:cs="Arial"/>
          <w:sz w:val="20"/>
          <w:szCs w:val="20"/>
        </w:rPr>
        <w:t>. рублей.</w:t>
      </w:r>
    </w:p>
    <w:p w:rsidR="0063401F" w:rsidRPr="0063401F" w:rsidRDefault="0063401F" w:rsidP="0063401F">
      <w:pPr>
        <w:ind w:firstLine="708"/>
        <w:jc w:val="both"/>
        <w:rPr>
          <w:rFonts w:ascii="Arial" w:hAnsi="Arial" w:cs="Arial"/>
          <w:b/>
          <w:sz w:val="20"/>
          <w:szCs w:val="20"/>
        </w:rPr>
      </w:pPr>
      <w:r w:rsidRPr="0063401F">
        <w:rPr>
          <w:rFonts w:ascii="Arial" w:hAnsi="Arial" w:cs="Arial"/>
          <w:b/>
          <w:sz w:val="20"/>
          <w:szCs w:val="20"/>
        </w:rPr>
        <w:t>Прочие неналоговые доходы (плата за воду) составило 366,0 тыс. руб. или 101,7 % от суммы годового назначения.</w:t>
      </w:r>
    </w:p>
    <w:p w:rsidR="0063401F" w:rsidRPr="0063401F" w:rsidRDefault="0063401F" w:rsidP="0063401F">
      <w:pPr>
        <w:keepNext/>
        <w:ind w:firstLine="709"/>
        <w:jc w:val="both"/>
        <w:outlineLvl w:val="3"/>
        <w:rPr>
          <w:rFonts w:ascii="Arial" w:hAnsi="Arial" w:cs="Arial"/>
          <w:b/>
          <w:sz w:val="20"/>
          <w:szCs w:val="20"/>
        </w:rPr>
      </w:pPr>
      <w:r w:rsidRPr="0063401F">
        <w:rPr>
          <w:rFonts w:ascii="Arial" w:hAnsi="Arial" w:cs="Arial"/>
          <w:b/>
          <w:sz w:val="20"/>
          <w:szCs w:val="20"/>
        </w:rPr>
        <w:t>РАСХОДЫ</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За отчетный период по состоянию на 01.01.2020 года за счет всех доходов с учетом остатков средств, прошлых периодов произведено финансирование расходов на сумму </w:t>
      </w:r>
      <w:r w:rsidRPr="0063401F">
        <w:rPr>
          <w:rFonts w:ascii="Arial" w:hAnsi="Arial" w:cs="Arial"/>
          <w:b/>
          <w:i/>
          <w:sz w:val="20"/>
          <w:szCs w:val="20"/>
          <w:u w:val="single"/>
        </w:rPr>
        <w:t>17722,7</w:t>
      </w:r>
      <w:r w:rsidRPr="0063401F">
        <w:rPr>
          <w:rFonts w:ascii="Arial" w:hAnsi="Arial" w:cs="Arial"/>
          <w:sz w:val="20"/>
          <w:szCs w:val="20"/>
        </w:rPr>
        <w:t xml:space="preserve"> тыс. рублей или</w:t>
      </w:r>
      <w:r w:rsidRPr="0063401F">
        <w:rPr>
          <w:rFonts w:ascii="Arial" w:hAnsi="Arial" w:cs="Arial"/>
          <w:b/>
          <w:sz w:val="20"/>
          <w:szCs w:val="20"/>
        </w:rPr>
        <w:t xml:space="preserve"> </w:t>
      </w:r>
      <w:r w:rsidRPr="0063401F">
        <w:rPr>
          <w:rFonts w:ascii="Arial" w:hAnsi="Arial" w:cs="Arial"/>
          <w:b/>
          <w:i/>
          <w:sz w:val="20"/>
          <w:szCs w:val="20"/>
          <w:u w:val="single"/>
        </w:rPr>
        <w:t>87,0</w:t>
      </w:r>
      <w:r w:rsidRPr="0063401F">
        <w:rPr>
          <w:rFonts w:ascii="Arial" w:hAnsi="Arial" w:cs="Arial"/>
          <w:sz w:val="20"/>
          <w:szCs w:val="20"/>
        </w:rPr>
        <w:t xml:space="preserve"> % от проектируемого объема расходов на 2019 год. </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В целом по администрации средства направлялись на следующие цели: выплата </w:t>
      </w:r>
      <w:r w:rsidRPr="0063401F">
        <w:rPr>
          <w:rFonts w:ascii="Arial" w:hAnsi="Arial" w:cs="Arial"/>
          <w:b/>
          <w:sz w:val="20"/>
          <w:szCs w:val="20"/>
        </w:rPr>
        <w:t>заработной платы и начислений</w:t>
      </w:r>
      <w:r w:rsidRPr="0063401F">
        <w:rPr>
          <w:rFonts w:ascii="Arial" w:hAnsi="Arial" w:cs="Arial"/>
          <w:sz w:val="20"/>
          <w:szCs w:val="20"/>
        </w:rPr>
        <w:t xml:space="preserve"> </w:t>
      </w:r>
      <w:r w:rsidRPr="0063401F">
        <w:rPr>
          <w:rFonts w:ascii="Arial" w:hAnsi="Arial" w:cs="Arial"/>
          <w:b/>
          <w:sz w:val="20"/>
          <w:szCs w:val="20"/>
        </w:rPr>
        <w:t>на нее</w:t>
      </w:r>
      <w:r w:rsidRPr="0063401F">
        <w:rPr>
          <w:rFonts w:ascii="Arial" w:hAnsi="Arial" w:cs="Arial"/>
          <w:sz w:val="20"/>
          <w:szCs w:val="20"/>
        </w:rPr>
        <w:t xml:space="preserve"> – </w:t>
      </w:r>
      <w:r w:rsidRPr="0063401F">
        <w:rPr>
          <w:rFonts w:ascii="Arial" w:hAnsi="Arial" w:cs="Arial"/>
          <w:b/>
          <w:i/>
          <w:sz w:val="20"/>
          <w:szCs w:val="20"/>
          <w:u w:val="single"/>
        </w:rPr>
        <w:t>9277,2</w:t>
      </w:r>
      <w:r w:rsidRPr="0063401F">
        <w:rPr>
          <w:rFonts w:ascii="Arial" w:hAnsi="Arial" w:cs="Arial"/>
          <w:b/>
          <w:sz w:val="20"/>
          <w:szCs w:val="20"/>
        </w:rPr>
        <w:t xml:space="preserve"> т</w:t>
      </w:r>
      <w:r w:rsidRPr="0063401F">
        <w:rPr>
          <w:rFonts w:ascii="Arial" w:hAnsi="Arial" w:cs="Arial"/>
          <w:sz w:val="20"/>
          <w:szCs w:val="20"/>
        </w:rPr>
        <w:t xml:space="preserve">ыс. рублей, в том числе РЗ 0102 - 930,83 тыс. рублей, РЗ 0104 – 4296,4 тыс. рублей, РЗ 0203 – 109,4,0 тыс. рублей, РЗ 0401 – 34,7 тыс. рублей, РЗ 0801 - 3905,8 тыс. рублей, что составляет </w:t>
      </w:r>
      <w:r w:rsidRPr="0063401F">
        <w:rPr>
          <w:rFonts w:ascii="Arial" w:hAnsi="Arial" w:cs="Arial"/>
          <w:b/>
          <w:sz w:val="20"/>
          <w:szCs w:val="20"/>
          <w:u w:val="single"/>
        </w:rPr>
        <w:t xml:space="preserve">100 </w:t>
      </w:r>
      <w:r w:rsidRPr="0063401F">
        <w:rPr>
          <w:rFonts w:ascii="Arial" w:hAnsi="Arial" w:cs="Arial"/>
          <w:b/>
          <w:sz w:val="20"/>
          <w:szCs w:val="20"/>
        </w:rPr>
        <w:t xml:space="preserve">% </w:t>
      </w:r>
      <w:r w:rsidRPr="0063401F">
        <w:rPr>
          <w:rFonts w:ascii="Arial" w:hAnsi="Arial" w:cs="Arial"/>
          <w:sz w:val="20"/>
          <w:szCs w:val="20"/>
        </w:rPr>
        <w:t xml:space="preserve">годового назначения; </w:t>
      </w:r>
      <w:r w:rsidRPr="0063401F">
        <w:rPr>
          <w:rFonts w:ascii="Arial" w:hAnsi="Arial" w:cs="Arial"/>
          <w:b/>
          <w:sz w:val="20"/>
          <w:szCs w:val="20"/>
        </w:rPr>
        <w:t>услуги связи</w:t>
      </w:r>
      <w:r w:rsidRPr="0063401F">
        <w:rPr>
          <w:rFonts w:ascii="Arial" w:hAnsi="Arial" w:cs="Arial"/>
          <w:sz w:val="20"/>
          <w:szCs w:val="20"/>
        </w:rPr>
        <w:t xml:space="preserve"> - </w:t>
      </w:r>
      <w:r w:rsidRPr="0063401F">
        <w:rPr>
          <w:rFonts w:ascii="Arial" w:hAnsi="Arial" w:cs="Arial"/>
          <w:b/>
          <w:sz w:val="20"/>
          <w:szCs w:val="20"/>
          <w:u w:val="single"/>
        </w:rPr>
        <w:t>63,5</w:t>
      </w:r>
      <w:r w:rsidRPr="0063401F">
        <w:rPr>
          <w:rFonts w:ascii="Arial" w:hAnsi="Arial" w:cs="Arial"/>
          <w:sz w:val="20"/>
          <w:szCs w:val="20"/>
        </w:rPr>
        <w:t xml:space="preserve"> тыс. рублей, в т.ч. РЗ 0104 -50,0 тыс. руб.,РЗ 0801-13,5 тыс.руб., </w:t>
      </w:r>
      <w:r w:rsidRPr="0063401F">
        <w:rPr>
          <w:rFonts w:ascii="Arial" w:hAnsi="Arial" w:cs="Arial"/>
          <w:b/>
          <w:sz w:val="20"/>
          <w:szCs w:val="20"/>
        </w:rPr>
        <w:t>оплата электроэнергии</w:t>
      </w:r>
      <w:r w:rsidRPr="0063401F">
        <w:rPr>
          <w:rFonts w:ascii="Arial" w:hAnsi="Arial" w:cs="Arial"/>
          <w:sz w:val="20"/>
          <w:szCs w:val="20"/>
        </w:rPr>
        <w:t xml:space="preserve"> – </w:t>
      </w:r>
      <w:r w:rsidRPr="0063401F">
        <w:rPr>
          <w:rFonts w:ascii="Arial" w:hAnsi="Arial" w:cs="Arial"/>
          <w:b/>
          <w:sz w:val="20"/>
          <w:szCs w:val="20"/>
          <w:u w:val="single"/>
        </w:rPr>
        <w:t>1262,3</w:t>
      </w:r>
      <w:r w:rsidRPr="0063401F">
        <w:rPr>
          <w:rFonts w:ascii="Arial" w:hAnsi="Arial" w:cs="Arial"/>
          <w:sz w:val="20"/>
          <w:szCs w:val="20"/>
        </w:rPr>
        <w:t xml:space="preserve"> тыс. рублей в т.ч РЗ </w:t>
      </w:r>
      <w:r w:rsidRPr="0063401F">
        <w:rPr>
          <w:rFonts w:ascii="Arial" w:hAnsi="Arial" w:cs="Arial"/>
          <w:b/>
          <w:sz w:val="20"/>
          <w:szCs w:val="20"/>
        </w:rPr>
        <w:t>0104</w:t>
      </w:r>
      <w:r w:rsidRPr="0063401F">
        <w:rPr>
          <w:rFonts w:ascii="Arial" w:hAnsi="Arial" w:cs="Arial"/>
          <w:sz w:val="20"/>
          <w:szCs w:val="20"/>
        </w:rPr>
        <w:t xml:space="preserve"> -</w:t>
      </w:r>
      <w:r w:rsidRPr="0063401F">
        <w:rPr>
          <w:rFonts w:ascii="Arial" w:hAnsi="Arial" w:cs="Arial"/>
          <w:b/>
          <w:sz w:val="20"/>
          <w:szCs w:val="20"/>
          <w:u w:val="single"/>
        </w:rPr>
        <w:t>792,1</w:t>
      </w:r>
      <w:r w:rsidRPr="0063401F">
        <w:rPr>
          <w:rFonts w:ascii="Arial" w:hAnsi="Arial" w:cs="Arial"/>
          <w:sz w:val="20"/>
          <w:szCs w:val="20"/>
        </w:rPr>
        <w:t xml:space="preserve"> тыс. рублей, РЗ 0502 – </w:t>
      </w:r>
      <w:r w:rsidRPr="0063401F">
        <w:rPr>
          <w:rFonts w:ascii="Arial" w:hAnsi="Arial" w:cs="Arial"/>
          <w:b/>
          <w:sz w:val="20"/>
          <w:szCs w:val="20"/>
          <w:u w:val="single"/>
        </w:rPr>
        <w:t>470,2</w:t>
      </w:r>
      <w:r w:rsidRPr="0063401F">
        <w:rPr>
          <w:rFonts w:ascii="Arial" w:hAnsi="Arial" w:cs="Arial"/>
          <w:sz w:val="20"/>
          <w:szCs w:val="20"/>
        </w:rPr>
        <w:t xml:space="preserve"> тыс. рублей, (</w:t>
      </w:r>
      <w:r w:rsidRPr="0063401F">
        <w:rPr>
          <w:rFonts w:ascii="Arial" w:hAnsi="Arial" w:cs="Arial"/>
          <w:b/>
          <w:sz w:val="20"/>
          <w:szCs w:val="20"/>
          <w:u w:val="single"/>
        </w:rPr>
        <w:t>100</w:t>
      </w:r>
      <w:r w:rsidRPr="0063401F">
        <w:rPr>
          <w:rFonts w:ascii="Arial" w:hAnsi="Arial" w:cs="Arial"/>
          <w:sz w:val="20"/>
          <w:szCs w:val="20"/>
        </w:rPr>
        <w:t xml:space="preserve"> % годового назначения), услуги по содержанию имущества ЖКХ – </w:t>
      </w:r>
      <w:r w:rsidRPr="0063401F">
        <w:rPr>
          <w:rFonts w:ascii="Arial" w:hAnsi="Arial" w:cs="Arial"/>
          <w:b/>
          <w:sz w:val="20"/>
          <w:szCs w:val="20"/>
          <w:u w:val="single"/>
        </w:rPr>
        <w:t>316,0</w:t>
      </w:r>
      <w:r w:rsidRPr="0063401F">
        <w:rPr>
          <w:rFonts w:ascii="Arial" w:hAnsi="Arial" w:cs="Arial"/>
          <w:sz w:val="20"/>
          <w:szCs w:val="20"/>
        </w:rPr>
        <w:t xml:space="preserve"> тыс. рублей; оплата текущего ремонта за счет народных инициатив – 359,7 тыс. руб., прочие услуги –</w:t>
      </w:r>
      <w:r w:rsidRPr="0063401F">
        <w:rPr>
          <w:rFonts w:ascii="Arial" w:hAnsi="Arial" w:cs="Arial"/>
          <w:b/>
          <w:sz w:val="20"/>
          <w:szCs w:val="20"/>
        </w:rPr>
        <w:t xml:space="preserve"> </w:t>
      </w:r>
      <w:r w:rsidRPr="0063401F">
        <w:rPr>
          <w:rFonts w:ascii="Arial" w:hAnsi="Arial" w:cs="Arial"/>
          <w:b/>
          <w:sz w:val="20"/>
          <w:szCs w:val="20"/>
          <w:u w:val="single"/>
        </w:rPr>
        <w:t>177,1</w:t>
      </w:r>
      <w:r w:rsidRPr="0063401F">
        <w:rPr>
          <w:rFonts w:ascii="Arial" w:hAnsi="Arial" w:cs="Arial"/>
          <w:b/>
          <w:sz w:val="20"/>
          <w:szCs w:val="20"/>
        </w:rPr>
        <w:t xml:space="preserve"> </w:t>
      </w:r>
      <w:r w:rsidRPr="0063401F">
        <w:rPr>
          <w:rFonts w:ascii="Arial" w:hAnsi="Arial" w:cs="Arial"/>
          <w:sz w:val="20"/>
          <w:szCs w:val="20"/>
        </w:rPr>
        <w:t>тыс. рублей (</w:t>
      </w:r>
      <w:r w:rsidRPr="0063401F">
        <w:rPr>
          <w:rFonts w:ascii="Arial" w:hAnsi="Arial" w:cs="Arial"/>
          <w:b/>
          <w:sz w:val="20"/>
          <w:szCs w:val="20"/>
          <w:u w:val="single"/>
        </w:rPr>
        <w:t>100</w:t>
      </w:r>
      <w:r w:rsidRPr="0063401F">
        <w:rPr>
          <w:rFonts w:ascii="Arial" w:hAnsi="Arial" w:cs="Arial"/>
          <w:sz w:val="20"/>
          <w:szCs w:val="20"/>
        </w:rPr>
        <w:t xml:space="preserve">% годового назначения), уплата земельного и транспортного налогов – </w:t>
      </w:r>
      <w:r w:rsidRPr="0063401F">
        <w:rPr>
          <w:rFonts w:ascii="Arial" w:hAnsi="Arial" w:cs="Arial"/>
          <w:b/>
          <w:sz w:val="20"/>
          <w:szCs w:val="20"/>
          <w:u w:val="single"/>
        </w:rPr>
        <w:t>178,0</w:t>
      </w:r>
      <w:r w:rsidRPr="0063401F">
        <w:rPr>
          <w:rFonts w:ascii="Arial" w:hAnsi="Arial" w:cs="Arial"/>
          <w:sz w:val="20"/>
          <w:szCs w:val="20"/>
        </w:rPr>
        <w:t xml:space="preserve"> тыс. рублей, увеличение стоимости материальных запасов – </w:t>
      </w:r>
      <w:r w:rsidRPr="0063401F">
        <w:rPr>
          <w:rFonts w:ascii="Arial" w:hAnsi="Arial" w:cs="Arial"/>
          <w:b/>
          <w:sz w:val="20"/>
          <w:szCs w:val="20"/>
          <w:u w:val="single"/>
        </w:rPr>
        <w:t>261,0 тыс.</w:t>
      </w:r>
      <w:r w:rsidRPr="0063401F">
        <w:rPr>
          <w:rFonts w:ascii="Arial" w:hAnsi="Arial" w:cs="Arial"/>
          <w:sz w:val="20"/>
          <w:szCs w:val="20"/>
        </w:rPr>
        <w:t xml:space="preserve">. рублей, увеличение стоимости основных средств по разделу культура– </w:t>
      </w:r>
      <w:r w:rsidRPr="0063401F">
        <w:rPr>
          <w:rFonts w:ascii="Arial" w:hAnsi="Arial" w:cs="Arial"/>
          <w:b/>
          <w:sz w:val="20"/>
          <w:szCs w:val="20"/>
          <w:u w:val="single"/>
        </w:rPr>
        <w:t>88,5</w:t>
      </w:r>
      <w:r w:rsidRPr="0063401F">
        <w:rPr>
          <w:rFonts w:ascii="Arial" w:hAnsi="Arial" w:cs="Arial"/>
          <w:sz w:val="20"/>
          <w:szCs w:val="20"/>
        </w:rPr>
        <w:t xml:space="preserve"> тыс. рублей, на содержание автомобильной дороги – </w:t>
      </w:r>
      <w:r w:rsidRPr="0063401F">
        <w:rPr>
          <w:rFonts w:ascii="Arial" w:hAnsi="Arial" w:cs="Arial"/>
          <w:b/>
          <w:sz w:val="20"/>
          <w:szCs w:val="20"/>
          <w:u w:val="single"/>
        </w:rPr>
        <w:t>3927,2</w:t>
      </w:r>
      <w:r w:rsidRPr="0063401F">
        <w:rPr>
          <w:rFonts w:ascii="Arial" w:hAnsi="Arial" w:cs="Arial"/>
          <w:sz w:val="20"/>
          <w:szCs w:val="20"/>
        </w:rPr>
        <w:t xml:space="preserve"> тыс. рублей, на благоустройство - </w:t>
      </w:r>
      <w:r w:rsidRPr="0063401F">
        <w:rPr>
          <w:rFonts w:ascii="Arial" w:hAnsi="Arial" w:cs="Arial"/>
          <w:b/>
          <w:sz w:val="20"/>
          <w:szCs w:val="20"/>
        </w:rPr>
        <w:t>144,9</w:t>
      </w:r>
      <w:r w:rsidRPr="0063401F">
        <w:rPr>
          <w:rFonts w:ascii="Arial" w:hAnsi="Arial" w:cs="Arial"/>
          <w:sz w:val="20"/>
          <w:szCs w:val="20"/>
        </w:rPr>
        <w:t xml:space="preserve">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Финансирование расходов </w:t>
      </w:r>
      <w:r w:rsidRPr="0063401F">
        <w:rPr>
          <w:rFonts w:ascii="Arial" w:hAnsi="Arial" w:cs="Arial"/>
          <w:b/>
          <w:sz w:val="20"/>
          <w:szCs w:val="20"/>
        </w:rPr>
        <w:t>по разделу 01</w:t>
      </w:r>
      <w:r w:rsidRPr="0063401F">
        <w:rPr>
          <w:rFonts w:ascii="Arial" w:hAnsi="Arial" w:cs="Arial"/>
          <w:sz w:val="20"/>
          <w:szCs w:val="20"/>
        </w:rPr>
        <w:t xml:space="preserve"> </w:t>
      </w:r>
      <w:r w:rsidRPr="0063401F">
        <w:rPr>
          <w:rFonts w:ascii="Arial" w:hAnsi="Arial" w:cs="Arial"/>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63401F">
        <w:rPr>
          <w:rFonts w:ascii="Arial" w:hAnsi="Arial" w:cs="Arial"/>
          <w:sz w:val="20"/>
          <w:szCs w:val="20"/>
        </w:rPr>
        <w:t xml:space="preserve"> </w:t>
      </w:r>
      <w:r w:rsidRPr="0063401F">
        <w:rPr>
          <w:rFonts w:ascii="Arial" w:hAnsi="Arial" w:cs="Arial"/>
          <w:b/>
          <w:sz w:val="20"/>
          <w:szCs w:val="20"/>
        </w:rPr>
        <w:t xml:space="preserve">и Глав  администраций, </w:t>
      </w:r>
      <w:r w:rsidRPr="0063401F">
        <w:rPr>
          <w:rFonts w:ascii="Arial" w:hAnsi="Arial" w:cs="Arial"/>
          <w:sz w:val="20"/>
          <w:szCs w:val="20"/>
        </w:rPr>
        <w:t xml:space="preserve">составило </w:t>
      </w:r>
      <w:r w:rsidRPr="0063401F">
        <w:rPr>
          <w:rFonts w:ascii="Arial" w:hAnsi="Arial" w:cs="Arial"/>
          <w:b/>
          <w:sz w:val="20"/>
          <w:szCs w:val="20"/>
          <w:u w:val="single"/>
        </w:rPr>
        <w:t>6699,3</w:t>
      </w:r>
      <w:r w:rsidRPr="0063401F">
        <w:rPr>
          <w:rFonts w:ascii="Arial" w:hAnsi="Arial" w:cs="Arial"/>
          <w:b/>
          <w:sz w:val="20"/>
          <w:szCs w:val="20"/>
        </w:rPr>
        <w:t xml:space="preserve"> тыс. рублей</w:t>
      </w:r>
      <w:r w:rsidRPr="0063401F">
        <w:rPr>
          <w:rFonts w:ascii="Arial" w:hAnsi="Arial" w:cs="Arial"/>
          <w:sz w:val="20"/>
          <w:szCs w:val="20"/>
        </w:rPr>
        <w:t xml:space="preserve"> или  </w:t>
      </w:r>
      <w:r w:rsidRPr="0063401F">
        <w:rPr>
          <w:rFonts w:ascii="Arial" w:hAnsi="Arial" w:cs="Arial"/>
          <w:b/>
          <w:sz w:val="20"/>
          <w:szCs w:val="20"/>
          <w:u w:val="single"/>
        </w:rPr>
        <w:t>100</w:t>
      </w:r>
      <w:r w:rsidRPr="0063401F">
        <w:rPr>
          <w:rFonts w:ascii="Arial" w:hAnsi="Arial" w:cs="Arial"/>
          <w:b/>
          <w:sz w:val="20"/>
          <w:szCs w:val="20"/>
        </w:rPr>
        <w:t xml:space="preserve"> </w:t>
      </w:r>
      <w:r w:rsidRPr="0063401F">
        <w:rPr>
          <w:rFonts w:ascii="Arial" w:hAnsi="Arial" w:cs="Arial"/>
          <w:sz w:val="20"/>
          <w:szCs w:val="20"/>
        </w:rPr>
        <w:t xml:space="preserve">% к годовому назначению. </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lastRenderedPageBreak/>
        <w:t xml:space="preserve">В том числе </w:t>
      </w:r>
      <w:r w:rsidRPr="0063401F">
        <w:rPr>
          <w:rFonts w:ascii="Arial" w:hAnsi="Arial" w:cs="Arial"/>
          <w:b/>
          <w:sz w:val="20"/>
          <w:szCs w:val="20"/>
        </w:rPr>
        <w:t>по подразделу 01 02 «Функционирование высшего должностного лица субъекта РФ и муниципального образования»</w:t>
      </w:r>
      <w:r w:rsidRPr="0063401F">
        <w:rPr>
          <w:rFonts w:ascii="Arial" w:hAnsi="Arial" w:cs="Arial"/>
          <w:sz w:val="20"/>
          <w:szCs w:val="20"/>
        </w:rPr>
        <w:t xml:space="preserve"> при плане </w:t>
      </w:r>
      <w:r w:rsidRPr="0063401F">
        <w:rPr>
          <w:rFonts w:ascii="Arial" w:hAnsi="Arial" w:cs="Arial"/>
          <w:b/>
          <w:sz w:val="20"/>
          <w:szCs w:val="20"/>
        </w:rPr>
        <w:t>930,83 тыс. рублей</w:t>
      </w:r>
      <w:r w:rsidRPr="0063401F">
        <w:rPr>
          <w:rFonts w:ascii="Arial" w:hAnsi="Arial" w:cs="Arial"/>
          <w:sz w:val="20"/>
          <w:szCs w:val="20"/>
        </w:rPr>
        <w:t xml:space="preserve"> израсходовано </w:t>
      </w:r>
      <w:r w:rsidRPr="0063401F">
        <w:rPr>
          <w:rFonts w:ascii="Arial" w:hAnsi="Arial" w:cs="Arial"/>
          <w:b/>
          <w:sz w:val="20"/>
          <w:szCs w:val="20"/>
        </w:rPr>
        <w:t>930,83</w:t>
      </w:r>
      <w:r w:rsidRPr="0063401F">
        <w:rPr>
          <w:rFonts w:ascii="Arial" w:hAnsi="Arial" w:cs="Arial"/>
          <w:sz w:val="20"/>
          <w:szCs w:val="20"/>
        </w:rPr>
        <w:t xml:space="preserve"> тыс. рублей, или </w:t>
      </w:r>
      <w:r w:rsidRPr="0063401F">
        <w:rPr>
          <w:rFonts w:ascii="Arial" w:hAnsi="Arial" w:cs="Arial"/>
          <w:b/>
          <w:sz w:val="20"/>
          <w:szCs w:val="20"/>
        </w:rPr>
        <w:t>100%</w:t>
      </w:r>
      <w:r w:rsidRPr="0063401F">
        <w:rPr>
          <w:rFonts w:ascii="Arial" w:hAnsi="Arial" w:cs="Arial"/>
          <w:sz w:val="20"/>
          <w:szCs w:val="20"/>
        </w:rPr>
        <w:t xml:space="preserve"> , в том числе на оплату труда (КВР 121) – 701,93 тыс. рублей, начисления на оплату труда (КВР 129) – </w:t>
      </w:r>
      <w:r w:rsidRPr="0063401F">
        <w:rPr>
          <w:rFonts w:ascii="Arial" w:hAnsi="Arial" w:cs="Arial"/>
          <w:b/>
          <w:sz w:val="20"/>
          <w:szCs w:val="20"/>
        </w:rPr>
        <w:t>228,9 тыс. рублей</w:t>
      </w:r>
      <w:r w:rsidRPr="0063401F">
        <w:rPr>
          <w:rFonts w:ascii="Arial" w:hAnsi="Arial" w:cs="Arial"/>
          <w:sz w:val="20"/>
          <w:szCs w:val="20"/>
        </w:rPr>
        <w:t>.</w:t>
      </w:r>
    </w:p>
    <w:p w:rsidR="0063401F" w:rsidRPr="0063401F" w:rsidRDefault="0063401F" w:rsidP="0063401F">
      <w:pPr>
        <w:ind w:firstLine="709"/>
        <w:jc w:val="both"/>
        <w:rPr>
          <w:rFonts w:ascii="Arial" w:hAnsi="Arial" w:cs="Arial"/>
          <w:sz w:val="20"/>
          <w:szCs w:val="20"/>
        </w:rPr>
      </w:pPr>
      <w:r w:rsidRPr="0063401F">
        <w:rPr>
          <w:rFonts w:ascii="Arial" w:hAnsi="Arial" w:cs="Arial"/>
          <w:b/>
          <w:sz w:val="20"/>
          <w:szCs w:val="20"/>
        </w:rPr>
        <w:t>По подразделу 01 04 «Функционирование Правительства РФ, высших исполнительных органов государственной власти субъектов, местных администраций</w:t>
      </w:r>
      <w:r w:rsidRPr="0063401F">
        <w:rPr>
          <w:rFonts w:ascii="Arial" w:hAnsi="Arial" w:cs="Arial"/>
          <w:sz w:val="20"/>
          <w:szCs w:val="20"/>
        </w:rPr>
        <w:t>» при плане 5769,4 тыс. рублей израсходовано 57684 тыс. рублей, или 100%, в том числе на оплату труда (КВР 121) – 3224,7 тыс. рублей, начисления на оплату труда (КВР 129) – 1071,7 тыс. рублей; на оплату услуги связи (КВР 242) -</w:t>
      </w:r>
      <w:r w:rsidRPr="0063401F">
        <w:rPr>
          <w:rFonts w:ascii="Arial" w:hAnsi="Arial" w:cs="Arial"/>
          <w:b/>
          <w:sz w:val="20"/>
          <w:szCs w:val="20"/>
          <w:u w:val="single"/>
        </w:rPr>
        <w:t>50,0</w:t>
      </w:r>
      <w:r w:rsidRPr="0063401F">
        <w:rPr>
          <w:rFonts w:ascii="Arial" w:hAnsi="Arial" w:cs="Arial"/>
          <w:sz w:val="20"/>
          <w:szCs w:val="20"/>
        </w:rPr>
        <w:t xml:space="preserve"> тыс. руб., на электроэнергию- </w:t>
      </w:r>
      <w:r w:rsidRPr="0063401F">
        <w:rPr>
          <w:rFonts w:ascii="Arial" w:hAnsi="Arial" w:cs="Arial"/>
          <w:b/>
          <w:sz w:val="20"/>
          <w:szCs w:val="20"/>
          <w:u w:val="single"/>
        </w:rPr>
        <w:t>792,1</w:t>
      </w:r>
      <w:r w:rsidRPr="0063401F">
        <w:rPr>
          <w:rFonts w:ascii="Arial" w:hAnsi="Arial" w:cs="Arial"/>
          <w:sz w:val="20"/>
          <w:szCs w:val="20"/>
        </w:rPr>
        <w:t xml:space="preserve"> тыс. руб., прочие услуги (обновление программ 1-С, Контур-Экстерн, нотариальные действия, госпошлина, техобслуживание автомобиля, охрана по пожарной сигнализации) (КВР 244) – </w:t>
      </w:r>
      <w:r w:rsidRPr="0063401F">
        <w:rPr>
          <w:rFonts w:ascii="Arial" w:hAnsi="Arial" w:cs="Arial"/>
          <w:b/>
          <w:sz w:val="20"/>
          <w:szCs w:val="20"/>
          <w:u w:val="single"/>
        </w:rPr>
        <w:t>177,1</w:t>
      </w:r>
      <w:r w:rsidRPr="0063401F">
        <w:rPr>
          <w:rFonts w:ascii="Arial" w:hAnsi="Arial" w:cs="Arial"/>
          <w:sz w:val="20"/>
          <w:szCs w:val="20"/>
        </w:rPr>
        <w:t xml:space="preserve"> тыс. руб., расходы по мероприятиям (день села, день победы) (КВР 244) - </w:t>
      </w:r>
      <w:r w:rsidRPr="0063401F">
        <w:rPr>
          <w:rFonts w:ascii="Arial" w:hAnsi="Arial" w:cs="Arial"/>
          <w:b/>
          <w:sz w:val="20"/>
          <w:szCs w:val="20"/>
          <w:u w:val="single"/>
        </w:rPr>
        <w:t>26,9</w:t>
      </w:r>
      <w:r w:rsidRPr="0063401F">
        <w:rPr>
          <w:rFonts w:ascii="Arial" w:hAnsi="Arial" w:cs="Arial"/>
          <w:sz w:val="20"/>
          <w:szCs w:val="20"/>
        </w:rPr>
        <w:t xml:space="preserve"> тыс. руб., приобретение материальных расходов (ГСМ, канцел. принадлежности, заправка картриджей) (КВР 244) – </w:t>
      </w:r>
      <w:r w:rsidRPr="0063401F">
        <w:rPr>
          <w:rFonts w:ascii="Arial" w:hAnsi="Arial" w:cs="Arial"/>
          <w:b/>
          <w:sz w:val="20"/>
          <w:szCs w:val="20"/>
          <w:u w:val="single"/>
        </w:rPr>
        <w:t>235,2</w:t>
      </w:r>
      <w:r w:rsidRPr="0063401F">
        <w:rPr>
          <w:rFonts w:ascii="Arial" w:hAnsi="Arial" w:cs="Arial"/>
          <w:sz w:val="20"/>
          <w:szCs w:val="20"/>
        </w:rPr>
        <w:t xml:space="preserve"> тыс. руб., на оплату налогов, сборов и иных платежей (земельных, транспортного налога, штрафов). – </w:t>
      </w:r>
      <w:r w:rsidRPr="0063401F">
        <w:rPr>
          <w:rFonts w:ascii="Arial" w:hAnsi="Arial" w:cs="Arial"/>
          <w:b/>
          <w:sz w:val="20"/>
          <w:szCs w:val="20"/>
          <w:u w:val="single"/>
        </w:rPr>
        <w:t>190,7</w:t>
      </w:r>
      <w:r w:rsidRPr="0063401F">
        <w:rPr>
          <w:rFonts w:ascii="Arial" w:hAnsi="Arial" w:cs="Arial"/>
          <w:sz w:val="20"/>
          <w:szCs w:val="20"/>
        </w:rPr>
        <w:t xml:space="preserve"> тыс. рублей.</w:t>
      </w:r>
    </w:p>
    <w:p w:rsidR="0063401F" w:rsidRPr="0063401F" w:rsidRDefault="0063401F" w:rsidP="0063401F">
      <w:pPr>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02 03</w:t>
      </w:r>
      <w:r w:rsidRPr="0063401F">
        <w:rPr>
          <w:rFonts w:ascii="Arial" w:hAnsi="Arial" w:cs="Arial"/>
          <w:sz w:val="20"/>
          <w:szCs w:val="20"/>
        </w:rPr>
        <w:t xml:space="preserve"> </w:t>
      </w:r>
      <w:r w:rsidRPr="0063401F">
        <w:rPr>
          <w:rFonts w:ascii="Arial" w:hAnsi="Arial" w:cs="Arial"/>
          <w:b/>
          <w:sz w:val="20"/>
          <w:szCs w:val="20"/>
        </w:rPr>
        <w:t xml:space="preserve">«Национальная оборона» </w:t>
      </w:r>
      <w:r w:rsidRPr="0063401F">
        <w:rPr>
          <w:rFonts w:ascii="Arial" w:hAnsi="Arial" w:cs="Arial"/>
          <w:sz w:val="20"/>
          <w:szCs w:val="20"/>
        </w:rPr>
        <w:t xml:space="preserve">финансирование составило </w:t>
      </w:r>
      <w:r w:rsidRPr="0063401F">
        <w:rPr>
          <w:rFonts w:ascii="Arial" w:hAnsi="Arial" w:cs="Arial"/>
          <w:b/>
          <w:sz w:val="20"/>
          <w:szCs w:val="20"/>
          <w:u w:val="single"/>
        </w:rPr>
        <w:t xml:space="preserve">115,1 </w:t>
      </w:r>
      <w:r w:rsidRPr="0063401F">
        <w:rPr>
          <w:rFonts w:ascii="Arial" w:hAnsi="Arial" w:cs="Arial"/>
          <w:sz w:val="20"/>
          <w:szCs w:val="20"/>
        </w:rPr>
        <w:t>тыс. рублей (</w:t>
      </w:r>
      <w:r w:rsidRPr="0063401F">
        <w:rPr>
          <w:rFonts w:ascii="Arial" w:hAnsi="Arial" w:cs="Arial"/>
          <w:b/>
          <w:sz w:val="20"/>
          <w:szCs w:val="20"/>
        </w:rPr>
        <w:t>100 %</w:t>
      </w:r>
      <w:r w:rsidRPr="0063401F">
        <w:rPr>
          <w:rFonts w:ascii="Arial" w:hAnsi="Arial" w:cs="Arial"/>
          <w:sz w:val="20"/>
          <w:szCs w:val="20"/>
        </w:rPr>
        <w:t xml:space="preserve"> годового плана), </w:t>
      </w:r>
      <w:r w:rsidRPr="0063401F">
        <w:rPr>
          <w:rFonts w:ascii="Arial" w:hAnsi="Arial" w:cs="Arial"/>
          <w:b/>
          <w:sz w:val="20"/>
          <w:szCs w:val="20"/>
        </w:rPr>
        <w:t>в том числе</w:t>
      </w:r>
      <w:r w:rsidRPr="0063401F">
        <w:rPr>
          <w:rFonts w:ascii="Arial" w:hAnsi="Arial" w:cs="Arial"/>
          <w:sz w:val="20"/>
          <w:szCs w:val="20"/>
        </w:rPr>
        <w:t xml:space="preserve"> на выплату заработной платы  и начислений на нее направлено </w:t>
      </w:r>
      <w:r w:rsidRPr="0063401F">
        <w:rPr>
          <w:rFonts w:ascii="Arial" w:hAnsi="Arial" w:cs="Arial"/>
          <w:b/>
          <w:sz w:val="20"/>
          <w:szCs w:val="20"/>
          <w:u w:val="single"/>
        </w:rPr>
        <w:t>109,4</w:t>
      </w:r>
      <w:r w:rsidRPr="0063401F">
        <w:rPr>
          <w:rFonts w:ascii="Arial" w:hAnsi="Arial" w:cs="Arial"/>
          <w:sz w:val="20"/>
          <w:szCs w:val="20"/>
        </w:rPr>
        <w:t xml:space="preserve"> тыс. рублей. Расходы на ГСМ и бланки – </w:t>
      </w:r>
      <w:r w:rsidRPr="0063401F">
        <w:rPr>
          <w:rFonts w:ascii="Arial" w:hAnsi="Arial" w:cs="Arial"/>
          <w:b/>
          <w:sz w:val="20"/>
          <w:szCs w:val="20"/>
        </w:rPr>
        <w:t>5,7</w:t>
      </w:r>
      <w:r w:rsidRPr="0063401F">
        <w:rPr>
          <w:rFonts w:ascii="Arial" w:hAnsi="Arial" w:cs="Arial"/>
          <w:sz w:val="20"/>
          <w:szCs w:val="20"/>
        </w:rPr>
        <w:t xml:space="preserve">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 xml:space="preserve">0309 «Защита населения и территорий от ЧС природного и техногенного характера, гражданская оборона» </w:t>
      </w:r>
      <w:r w:rsidRPr="0063401F">
        <w:rPr>
          <w:rFonts w:ascii="Arial" w:hAnsi="Arial" w:cs="Arial"/>
          <w:sz w:val="20"/>
          <w:szCs w:val="20"/>
        </w:rPr>
        <w:t xml:space="preserve">в отчетном году израсходовано  с местного бюджета </w:t>
      </w:r>
      <w:r w:rsidRPr="0063401F">
        <w:rPr>
          <w:rFonts w:ascii="Arial" w:hAnsi="Arial" w:cs="Arial"/>
          <w:b/>
          <w:sz w:val="20"/>
          <w:szCs w:val="20"/>
        </w:rPr>
        <w:t>342,84 тыс. рублей</w:t>
      </w:r>
      <w:r w:rsidRPr="0063401F">
        <w:rPr>
          <w:rFonts w:ascii="Arial" w:hAnsi="Arial" w:cs="Arial"/>
          <w:sz w:val="20"/>
          <w:szCs w:val="20"/>
        </w:rPr>
        <w:t xml:space="preserve"> на реконструкцию оборудования системы оповещения и выполнении пуско-наладочных работ в с.Укыр или 100% к плану.</w:t>
      </w:r>
    </w:p>
    <w:p w:rsidR="0063401F" w:rsidRPr="0063401F" w:rsidRDefault="0063401F" w:rsidP="0063401F">
      <w:pPr>
        <w:ind w:firstLine="708"/>
        <w:jc w:val="both"/>
        <w:rPr>
          <w:rFonts w:ascii="Arial" w:hAnsi="Arial" w:cs="Arial"/>
          <w:sz w:val="20"/>
          <w:szCs w:val="20"/>
        </w:rPr>
      </w:pPr>
      <w:r w:rsidRPr="0063401F">
        <w:rPr>
          <w:rFonts w:ascii="Arial" w:hAnsi="Arial" w:cs="Arial"/>
          <w:sz w:val="20"/>
          <w:szCs w:val="20"/>
        </w:rPr>
        <w:t>По разделу</w:t>
      </w:r>
      <w:r w:rsidRPr="0063401F">
        <w:rPr>
          <w:rFonts w:ascii="Arial" w:hAnsi="Arial" w:cs="Arial"/>
          <w:b/>
          <w:sz w:val="20"/>
          <w:szCs w:val="20"/>
        </w:rPr>
        <w:t xml:space="preserve"> 04 01 «Национальная экономика» финансирование составило </w:t>
      </w:r>
      <w:r w:rsidRPr="0063401F">
        <w:rPr>
          <w:rFonts w:ascii="Arial" w:hAnsi="Arial" w:cs="Arial"/>
          <w:b/>
          <w:sz w:val="20"/>
          <w:szCs w:val="20"/>
          <w:u w:val="single"/>
        </w:rPr>
        <w:t>36,4</w:t>
      </w:r>
      <w:r w:rsidRPr="0063401F">
        <w:rPr>
          <w:rFonts w:ascii="Arial" w:hAnsi="Arial" w:cs="Arial"/>
          <w:b/>
          <w:sz w:val="20"/>
          <w:szCs w:val="20"/>
        </w:rPr>
        <w:t xml:space="preserve"> </w:t>
      </w:r>
      <w:r w:rsidRPr="0063401F">
        <w:rPr>
          <w:rFonts w:ascii="Arial" w:hAnsi="Arial" w:cs="Arial"/>
          <w:sz w:val="20"/>
          <w:szCs w:val="20"/>
        </w:rPr>
        <w:t>тыс. рублей (</w:t>
      </w:r>
      <w:r w:rsidRPr="0063401F">
        <w:rPr>
          <w:rFonts w:ascii="Arial" w:hAnsi="Arial" w:cs="Arial"/>
          <w:b/>
          <w:sz w:val="20"/>
          <w:szCs w:val="20"/>
        </w:rPr>
        <w:t>100%</w:t>
      </w:r>
      <w:r w:rsidRPr="0063401F">
        <w:rPr>
          <w:rFonts w:ascii="Arial" w:hAnsi="Arial" w:cs="Arial"/>
          <w:sz w:val="20"/>
          <w:szCs w:val="20"/>
        </w:rPr>
        <w:t xml:space="preserve"> годового назначения), в том числе на выплату заработной платы и начислений на неё направлено </w:t>
      </w:r>
      <w:r w:rsidRPr="0063401F">
        <w:rPr>
          <w:rFonts w:ascii="Arial" w:hAnsi="Arial" w:cs="Arial"/>
          <w:b/>
          <w:sz w:val="20"/>
          <w:szCs w:val="20"/>
          <w:u w:val="single"/>
        </w:rPr>
        <w:t>34,7</w:t>
      </w:r>
      <w:r w:rsidRPr="0063401F">
        <w:rPr>
          <w:rFonts w:ascii="Arial" w:hAnsi="Arial" w:cs="Arial"/>
          <w:sz w:val="20"/>
          <w:szCs w:val="20"/>
        </w:rPr>
        <w:t xml:space="preserve"> тыс. рублей, на приобретение канц. товаров -</w:t>
      </w:r>
      <w:r w:rsidRPr="0063401F">
        <w:rPr>
          <w:rFonts w:ascii="Arial" w:hAnsi="Arial" w:cs="Arial"/>
          <w:b/>
          <w:sz w:val="20"/>
          <w:szCs w:val="20"/>
          <w:u w:val="single"/>
        </w:rPr>
        <w:t>1,7</w:t>
      </w:r>
      <w:r w:rsidRPr="0063401F">
        <w:rPr>
          <w:rFonts w:ascii="Arial" w:hAnsi="Arial" w:cs="Arial"/>
          <w:sz w:val="20"/>
          <w:szCs w:val="20"/>
        </w:rPr>
        <w:t xml:space="preserve">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04 09</w:t>
      </w:r>
      <w:r w:rsidRPr="0063401F">
        <w:rPr>
          <w:rFonts w:ascii="Arial" w:hAnsi="Arial" w:cs="Arial"/>
          <w:sz w:val="20"/>
          <w:szCs w:val="20"/>
        </w:rPr>
        <w:t xml:space="preserve"> «</w:t>
      </w:r>
      <w:r w:rsidRPr="0063401F">
        <w:rPr>
          <w:rFonts w:ascii="Arial" w:hAnsi="Arial" w:cs="Arial"/>
          <w:b/>
          <w:sz w:val="20"/>
          <w:szCs w:val="20"/>
        </w:rPr>
        <w:t>Дорожное хозяйство (дорожные фонды)</w:t>
      </w:r>
      <w:r w:rsidRPr="0063401F">
        <w:rPr>
          <w:rFonts w:ascii="Arial" w:hAnsi="Arial" w:cs="Arial"/>
          <w:sz w:val="20"/>
          <w:szCs w:val="20"/>
        </w:rPr>
        <w:t xml:space="preserve">» расходы составили в сумме </w:t>
      </w:r>
      <w:r w:rsidRPr="0063401F">
        <w:rPr>
          <w:rFonts w:ascii="Arial" w:hAnsi="Arial" w:cs="Arial"/>
          <w:b/>
          <w:sz w:val="20"/>
          <w:szCs w:val="20"/>
          <w:u w:val="single"/>
        </w:rPr>
        <w:t>3927,2</w:t>
      </w:r>
      <w:r w:rsidRPr="0063401F">
        <w:rPr>
          <w:rFonts w:ascii="Arial" w:hAnsi="Arial" w:cs="Arial"/>
          <w:sz w:val="20"/>
          <w:szCs w:val="20"/>
        </w:rPr>
        <w:t xml:space="preserve"> тыс. руб. в том числе – на закупку инертных материалов (щебень) </w:t>
      </w:r>
      <w:r w:rsidRPr="0063401F">
        <w:rPr>
          <w:rFonts w:ascii="Arial" w:hAnsi="Arial" w:cs="Arial"/>
          <w:b/>
          <w:sz w:val="20"/>
          <w:szCs w:val="20"/>
        </w:rPr>
        <w:t>с/г муниципального контракта № Ф.2019.369119 от 28.06.2019г. – 2750,4 тыс. рублей</w:t>
      </w:r>
      <w:r w:rsidRPr="0063401F">
        <w:rPr>
          <w:rFonts w:ascii="Arial" w:hAnsi="Arial" w:cs="Arial"/>
          <w:sz w:val="20"/>
          <w:szCs w:val="20"/>
        </w:rPr>
        <w:t xml:space="preserve">; на выполнение работ по исправлению профиля гравийной дороги с добавлением щебня </w:t>
      </w:r>
      <w:r w:rsidRPr="0063401F">
        <w:rPr>
          <w:rFonts w:ascii="Arial" w:hAnsi="Arial" w:cs="Arial"/>
          <w:b/>
          <w:sz w:val="20"/>
          <w:szCs w:val="20"/>
        </w:rPr>
        <w:t>с/г договора от 15.07.2019г. – 299,6 тыс. рублей</w:t>
      </w:r>
      <w:r w:rsidRPr="0063401F">
        <w:rPr>
          <w:rFonts w:ascii="Arial" w:hAnsi="Arial" w:cs="Arial"/>
          <w:sz w:val="20"/>
          <w:szCs w:val="20"/>
        </w:rPr>
        <w:t xml:space="preserve">; на устройство водоотводных канав по ул. Школьная, укладка водопропускных труб к </w:t>
      </w:r>
      <w:r w:rsidRPr="0063401F">
        <w:rPr>
          <w:rFonts w:ascii="Arial" w:hAnsi="Arial" w:cs="Arial"/>
          <w:sz w:val="20"/>
          <w:szCs w:val="20"/>
        </w:rPr>
        <w:lastRenderedPageBreak/>
        <w:t xml:space="preserve">жилым домам по ул. Молодежная, ул.Школьная </w:t>
      </w:r>
      <w:r w:rsidRPr="0063401F">
        <w:rPr>
          <w:rFonts w:ascii="Arial" w:hAnsi="Arial" w:cs="Arial"/>
          <w:b/>
          <w:sz w:val="20"/>
          <w:szCs w:val="20"/>
        </w:rPr>
        <w:t>с/г договора № 25 от 30.08.2019г.–</w:t>
      </w:r>
      <w:r w:rsidRPr="0063401F">
        <w:rPr>
          <w:rFonts w:ascii="Arial" w:hAnsi="Arial" w:cs="Arial"/>
          <w:sz w:val="20"/>
          <w:szCs w:val="20"/>
        </w:rPr>
        <w:t xml:space="preserve"> </w:t>
      </w:r>
      <w:r w:rsidRPr="0063401F">
        <w:rPr>
          <w:rFonts w:ascii="Arial" w:hAnsi="Arial" w:cs="Arial"/>
          <w:b/>
          <w:sz w:val="20"/>
          <w:szCs w:val="20"/>
        </w:rPr>
        <w:t>300,0 тыс. рублей</w:t>
      </w:r>
      <w:r w:rsidRPr="0063401F">
        <w:rPr>
          <w:rFonts w:ascii="Arial" w:hAnsi="Arial" w:cs="Arial"/>
          <w:sz w:val="20"/>
          <w:szCs w:val="20"/>
        </w:rPr>
        <w:t xml:space="preserve">; на отсыпку дорожного полотна по ул.Богданова с. Укыр </w:t>
      </w:r>
      <w:r w:rsidRPr="0063401F">
        <w:rPr>
          <w:rFonts w:ascii="Arial" w:hAnsi="Arial" w:cs="Arial"/>
          <w:b/>
          <w:sz w:val="20"/>
          <w:szCs w:val="20"/>
        </w:rPr>
        <w:t>с/г договора № 26 от 09.09.2019г. – 80,0 тыс. рублей</w:t>
      </w:r>
      <w:r w:rsidRPr="0063401F">
        <w:rPr>
          <w:rFonts w:ascii="Arial" w:hAnsi="Arial" w:cs="Arial"/>
          <w:sz w:val="20"/>
          <w:szCs w:val="20"/>
        </w:rPr>
        <w:t xml:space="preserve">; на приобретение уличных светильников, кронштейнов держателей </w:t>
      </w:r>
      <w:r w:rsidRPr="0063401F">
        <w:rPr>
          <w:rFonts w:ascii="Arial" w:hAnsi="Arial" w:cs="Arial"/>
          <w:b/>
          <w:sz w:val="20"/>
          <w:szCs w:val="20"/>
        </w:rPr>
        <w:t>с/г договора № 64 от 18.02.2019г</w:t>
      </w:r>
      <w:r w:rsidRPr="0063401F">
        <w:rPr>
          <w:rFonts w:ascii="Arial" w:hAnsi="Arial" w:cs="Arial"/>
          <w:sz w:val="20"/>
          <w:szCs w:val="20"/>
        </w:rPr>
        <w:t xml:space="preserve">. – </w:t>
      </w:r>
      <w:r w:rsidRPr="0063401F">
        <w:rPr>
          <w:rFonts w:ascii="Arial" w:hAnsi="Arial" w:cs="Arial"/>
          <w:b/>
          <w:sz w:val="20"/>
          <w:szCs w:val="20"/>
        </w:rPr>
        <w:t>99,0 тыс. руб</w:t>
      </w:r>
      <w:r w:rsidRPr="0063401F">
        <w:rPr>
          <w:rFonts w:ascii="Arial" w:hAnsi="Arial" w:cs="Arial"/>
          <w:sz w:val="20"/>
          <w:szCs w:val="20"/>
        </w:rPr>
        <w:t xml:space="preserve">.; на приобретение ламп, датчиков освещения - фотореле для уличного освещения </w:t>
      </w:r>
      <w:r w:rsidRPr="0063401F">
        <w:rPr>
          <w:rFonts w:ascii="Arial" w:hAnsi="Arial" w:cs="Arial"/>
          <w:b/>
          <w:sz w:val="20"/>
          <w:szCs w:val="20"/>
        </w:rPr>
        <w:t>с/г договора № 114 от 09.04.2019г. – 92,9 тыс. руб.</w:t>
      </w:r>
      <w:r w:rsidRPr="0063401F">
        <w:rPr>
          <w:rFonts w:ascii="Arial" w:hAnsi="Arial" w:cs="Arial"/>
          <w:sz w:val="20"/>
          <w:szCs w:val="20"/>
        </w:rPr>
        <w:t xml:space="preserve">; на приобретение водопропускных труб к жилым домам </w:t>
      </w:r>
      <w:r w:rsidRPr="0063401F">
        <w:rPr>
          <w:rFonts w:ascii="Arial" w:hAnsi="Arial" w:cs="Arial"/>
          <w:b/>
          <w:sz w:val="20"/>
          <w:szCs w:val="20"/>
        </w:rPr>
        <w:t>с/г договоров № 12  и 14 – 198,0 тыс. руб</w:t>
      </w:r>
      <w:r w:rsidRPr="0063401F">
        <w:rPr>
          <w:rFonts w:ascii="Arial" w:hAnsi="Arial" w:cs="Arial"/>
          <w:sz w:val="20"/>
          <w:szCs w:val="20"/>
        </w:rPr>
        <w:t xml:space="preserve">.; с/г договора  оплата услуг – демонтаж, монтаж уличного освещения, предоставление услуг спецтехники-автовышки 15 м.- </w:t>
      </w:r>
      <w:r w:rsidRPr="0063401F">
        <w:rPr>
          <w:rFonts w:ascii="Arial" w:hAnsi="Arial" w:cs="Arial"/>
          <w:b/>
          <w:sz w:val="20"/>
          <w:szCs w:val="20"/>
        </w:rPr>
        <w:t>19,6 тыс</w:t>
      </w:r>
      <w:r w:rsidRPr="0063401F">
        <w:rPr>
          <w:rFonts w:ascii="Arial" w:hAnsi="Arial" w:cs="Arial"/>
          <w:sz w:val="20"/>
          <w:szCs w:val="20"/>
        </w:rPr>
        <w:t xml:space="preserve">. рублей; оплата за выполненные работы по оказанию услуг по установке уличного освещения по населенным пунктам с/г договоров – </w:t>
      </w:r>
      <w:r w:rsidRPr="0063401F">
        <w:rPr>
          <w:rFonts w:ascii="Arial" w:hAnsi="Arial" w:cs="Arial"/>
          <w:b/>
          <w:sz w:val="20"/>
          <w:szCs w:val="20"/>
        </w:rPr>
        <w:t>86,4 тыс. рублей</w:t>
      </w:r>
      <w:r w:rsidRPr="0063401F">
        <w:rPr>
          <w:rFonts w:ascii="Arial" w:hAnsi="Arial" w:cs="Arial"/>
          <w:sz w:val="20"/>
          <w:szCs w:val="20"/>
        </w:rPr>
        <w:t xml:space="preserve">, в том числе по страховым взносам -18,5 тыс. рублей; оплата по накладной </w:t>
      </w:r>
      <w:r w:rsidRPr="0063401F">
        <w:rPr>
          <w:rFonts w:ascii="Arial" w:hAnsi="Arial" w:cs="Arial"/>
          <w:b/>
          <w:sz w:val="20"/>
          <w:szCs w:val="20"/>
        </w:rPr>
        <w:t>1,3 тыс. рублей</w:t>
      </w:r>
      <w:r w:rsidRPr="0063401F">
        <w:rPr>
          <w:rFonts w:ascii="Arial" w:hAnsi="Arial" w:cs="Arial"/>
          <w:sz w:val="20"/>
          <w:szCs w:val="20"/>
        </w:rPr>
        <w:t xml:space="preserve"> за материальные запасы.</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04 12</w:t>
      </w:r>
      <w:r w:rsidRPr="0063401F">
        <w:rPr>
          <w:rFonts w:ascii="Arial" w:hAnsi="Arial" w:cs="Arial"/>
          <w:sz w:val="20"/>
          <w:szCs w:val="20"/>
        </w:rPr>
        <w:t xml:space="preserve"> «</w:t>
      </w:r>
      <w:r w:rsidRPr="0063401F">
        <w:rPr>
          <w:rFonts w:ascii="Arial" w:hAnsi="Arial" w:cs="Arial"/>
          <w:b/>
          <w:sz w:val="20"/>
          <w:szCs w:val="20"/>
        </w:rPr>
        <w:t xml:space="preserve">Другие вопросы в области национальной экономики» </w:t>
      </w:r>
      <w:r w:rsidRPr="0063401F">
        <w:rPr>
          <w:rFonts w:ascii="Arial" w:hAnsi="Arial" w:cs="Arial"/>
          <w:sz w:val="20"/>
          <w:szCs w:val="20"/>
        </w:rPr>
        <w:t xml:space="preserve">расходы составили </w:t>
      </w:r>
      <w:r w:rsidRPr="0063401F">
        <w:rPr>
          <w:rFonts w:ascii="Arial" w:hAnsi="Arial" w:cs="Arial"/>
          <w:b/>
          <w:sz w:val="20"/>
          <w:szCs w:val="20"/>
        </w:rPr>
        <w:t>458,8 тыс. рублей</w:t>
      </w:r>
      <w:r w:rsidRPr="0063401F">
        <w:rPr>
          <w:rFonts w:ascii="Arial" w:hAnsi="Arial" w:cs="Arial"/>
          <w:sz w:val="20"/>
          <w:szCs w:val="20"/>
        </w:rPr>
        <w:t xml:space="preserve">, в том числе за счет областного бюджета </w:t>
      </w:r>
      <w:r w:rsidRPr="0063401F">
        <w:rPr>
          <w:rFonts w:ascii="Arial" w:hAnsi="Arial" w:cs="Arial"/>
          <w:b/>
          <w:sz w:val="20"/>
          <w:szCs w:val="20"/>
        </w:rPr>
        <w:t>435,8 тыс. рублей</w:t>
      </w:r>
      <w:r w:rsidRPr="0063401F">
        <w:rPr>
          <w:rFonts w:ascii="Arial" w:hAnsi="Arial" w:cs="Arial"/>
          <w:sz w:val="20"/>
          <w:szCs w:val="20"/>
        </w:rPr>
        <w:t xml:space="preserve">, софинансирование за счет местного бюджета 23,0 тыс. рублей. Согласно муниципального контракта № 29 от 27.12.2018 г. были выполнены работы по разработке внесения изменений в генеральный план МО «Укыр» </w:t>
      </w:r>
      <w:r w:rsidRPr="0063401F">
        <w:rPr>
          <w:rFonts w:ascii="Arial" w:hAnsi="Arial" w:cs="Arial"/>
          <w:b/>
          <w:sz w:val="20"/>
          <w:szCs w:val="20"/>
        </w:rPr>
        <w:t>на сумму 265,0 тыс. рублей</w:t>
      </w:r>
      <w:r w:rsidRPr="0063401F">
        <w:rPr>
          <w:rFonts w:ascii="Arial" w:hAnsi="Arial" w:cs="Arial"/>
          <w:sz w:val="20"/>
          <w:szCs w:val="20"/>
        </w:rPr>
        <w:t xml:space="preserve">; договора № 1 от 29.12.2018 г. выполнены работы по внесению сведений о границах населенных пунктов д.Лаврентьевская, д.Петрограновка, д.Тачигир и д.Усть-Укыр муниципального образования «Укыр» на сумму 96,0 тыс. рублей; договора № 2 от 29.12.2018г. выполнены работы по внесению сведений о границах населенных пунктов с. Укыр, д.Хоргелок и д. Маньково муниципального образования «Укыр» на </w:t>
      </w:r>
      <w:r w:rsidRPr="0063401F">
        <w:rPr>
          <w:rFonts w:ascii="Arial" w:hAnsi="Arial" w:cs="Arial"/>
          <w:b/>
          <w:sz w:val="20"/>
          <w:szCs w:val="20"/>
        </w:rPr>
        <w:t>сумму 97,8</w:t>
      </w:r>
      <w:r w:rsidRPr="0063401F">
        <w:rPr>
          <w:rFonts w:ascii="Arial" w:hAnsi="Arial" w:cs="Arial"/>
          <w:sz w:val="20"/>
          <w:szCs w:val="20"/>
        </w:rPr>
        <w:t xml:space="preserve"> тыс. рублей.</w:t>
      </w:r>
    </w:p>
    <w:p w:rsidR="0063401F" w:rsidRPr="0063401F" w:rsidRDefault="0063401F" w:rsidP="0063401F">
      <w:pPr>
        <w:jc w:val="both"/>
        <w:rPr>
          <w:rFonts w:ascii="Arial" w:hAnsi="Arial" w:cs="Arial"/>
          <w:b/>
          <w:sz w:val="20"/>
          <w:szCs w:val="20"/>
        </w:rPr>
      </w:pP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05 02</w:t>
      </w:r>
      <w:r w:rsidRPr="0063401F">
        <w:rPr>
          <w:rFonts w:ascii="Arial" w:hAnsi="Arial" w:cs="Arial"/>
          <w:sz w:val="20"/>
          <w:szCs w:val="20"/>
        </w:rPr>
        <w:t xml:space="preserve"> </w:t>
      </w:r>
      <w:r w:rsidRPr="0063401F">
        <w:rPr>
          <w:rFonts w:ascii="Arial" w:hAnsi="Arial" w:cs="Arial"/>
          <w:b/>
          <w:sz w:val="20"/>
          <w:szCs w:val="20"/>
        </w:rPr>
        <w:t xml:space="preserve">«Жилищно-коммунальное хозяйство» </w:t>
      </w:r>
      <w:r w:rsidRPr="0063401F">
        <w:rPr>
          <w:rFonts w:ascii="Arial" w:hAnsi="Arial" w:cs="Arial"/>
          <w:sz w:val="20"/>
          <w:szCs w:val="20"/>
        </w:rPr>
        <w:t xml:space="preserve">расходы произведены в сумме – </w:t>
      </w:r>
      <w:r w:rsidRPr="0063401F">
        <w:rPr>
          <w:rFonts w:ascii="Arial" w:hAnsi="Arial" w:cs="Arial"/>
          <w:b/>
          <w:sz w:val="20"/>
          <w:szCs w:val="20"/>
          <w:u w:val="single"/>
        </w:rPr>
        <w:t xml:space="preserve">1171,6 </w:t>
      </w:r>
      <w:r w:rsidRPr="0063401F">
        <w:rPr>
          <w:rFonts w:ascii="Arial" w:hAnsi="Arial" w:cs="Arial"/>
          <w:sz w:val="20"/>
          <w:szCs w:val="20"/>
        </w:rPr>
        <w:t xml:space="preserve">тыс. рублей, в т.ч. оплата согласно договоров с водораздатчиками </w:t>
      </w:r>
      <w:r w:rsidRPr="0063401F">
        <w:rPr>
          <w:rFonts w:ascii="Arial" w:hAnsi="Arial" w:cs="Arial"/>
          <w:b/>
          <w:sz w:val="20"/>
          <w:szCs w:val="20"/>
          <w:u w:val="single"/>
        </w:rPr>
        <w:t>316,0</w:t>
      </w:r>
      <w:r w:rsidRPr="0063401F">
        <w:rPr>
          <w:rFonts w:ascii="Arial" w:hAnsi="Arial" w:cs="Arial"/>
          <w:sz w:val="20"/>
          <w:szCs w:val="20"/>
        </w:rPr>
        <w:t xml:space="preserve"> тыс. рублей, оплата за потребленную электроэнергию – </w:t>
      </w:r>
      <w:r w:rsidRPr="0063401F">
        <w:rPr>
          <w:rFonts w:ascii="Arial" w:hAnsi="Arial" w:cs="Arial"/>
          <w:b/>
          <w:sz w:val="20"/>
          <w:szCs w:val="20"/>
          <w:u w:val="single"/>
        </w:rPr>
        <w:t>470,2</w:t>
      </w:r>
      <w:r w:rsidRPr="0063401F">
        <w:rPr>
          <w:rFonts w:ascii="Arial" w:hAnsi="Arial" w:cs="Arial"/>
          <w:sz w:val="20"/>
          <w:szCs w:val="20"/>
        </w:rPr>
        <w:t xml:space="preserve"> тыс. рублей, увеличение стоимости материальных запасов (ГСМ, насосы) – </w:t>
      </w:r>
      <w:r w:rsidRPr="0063401F">
        <w:rPr>
          <w:rFonts w:ascii="Arial" w:hAnsi="Arial" w:cs="Arial"/>
          <w:b/>
          <w:sz w:val="20"/>
          <w:szCs w:val="20"/>
          <w:u w:val="single"/>
        </w:rPr>
        <w:t>18,4</w:t>
      </w:r>
      <w:r w:rsidRPr="0063401F">
        <w:rPr>
          <w:rFonts w:ascii="Arial" w:hAnsi="Arial" w:cs="Arial"/>
          <w:sz w:val="20"/>
          <w:szCs w:val="20"/>
        </w:rPr>
        <w:t xml:space="preserve"> тыс. рублей, а также в отчетном году выполнен текущий ремонт водонапорной башни в д. Петрограновка на сумму </w:t>
      </w:r>
      <w:r w:rsidRPr="0063401F">
        <w:rPr>
          <w:rFonts w:ascii="Arial" w:hAnsi="Arial" w:cs="Arial"/>
          <w:b/>
          <w:sz w:val="20"/>
          <w:szCs w:val="20"/>
        </w:rPr>
        <w:t>367,0 тыс. рублей</w:t>
      </w:r>
      <w:r w:rsidRPr="0063401F">
        <w:rPr>
          <w:rFonts w:ascii="Arial" w:hAnsi="Arial" w:cs="Arial"/>
          <w:sz w:val="20"/>
          <w:szCs w:val="20"/>
        </w:rPr>
        <w:t xml:space="preserve"> за счет средств областного бюджета, в целях софинансирования расходов, связанных с реализацией мероприятий перечня проектов народных инициатив в размере 359,7 тыс. рублей.</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05 03</w:t>
      </w:r>
      <w:r w:rsidRPr="0063401F">
        <w:rPr>
          <w:rFonts w:ascii="Arial" w:hAnsi="Arial" w:cs="Arial"/>
          <w:sz w:val="20"/>
          <w:szCs w:val="20"/>
        </w:rPr>
        <w:t xml:space="preserve"> </w:t>
      </w:r>
      <w:r w:rsidRPr="0063401F">
        <w:rPr>
          <w:rFonts w:ascii="Arial" w:hAnsi="Arial" w:cs="Arial"/>
          <w:b/>
          <w:sz w:val="20"/>
          <w:szCs w:val="20"/>
        </w:rPr>
        <w:t>«Благоустройство»</w:t>
      </w:r>
      <w:r w:rsidRPr="0063401F">
        <w:rPr>
          <w:rFonts w:ascii="Arial" w:hAnsi="Arial" w:cs="Arial"/>
          <w:sz w:val="20"/>
          <w:szCs w:val="20"/>
        </w:rPr>
        <w:t xml:space="preserve"> расходы произведены в сумме – </w:t>
      </w:r>
      <w:r w:rsidRPr="0063401F">
        <w:rPr>
          <w:rFonts w:ascii="Arial" w:hAnsi="Arial" w:cs="Arial"/>
          <w:b/>
          <w:sz w:val="20"/>
          <w:szCs w:val="20"/>
          <w:u w:val="single"/>
        </w:rPr>
        <w:t xml:space="preserve">144,9 </w:t>
      </w:r>
      <w:r w:rsidRPr="0063401F">
        <w:rPr>
          <w:rFonts w:ascii="Arial" w:hAnsi="Arial" w:cs="Arial"/>
          <w:sz w:val="20"/>
          <w:szCs w:val="20"/>
        </w:rPr>
        <w:t xml:space="preserve">тыс. рублей. </w:t>
      </w:r>
      <w:r w:rsidRPr="0063401F">
        <w:rPr>
          <w:rFonts w:ascii="Arial" w:hAnsi="Arial" w:cs="Arial"/>
          <w:b/>
          <w:sz w:val="20"/>
          <w:szCs w:val="20"/>
        </w:rPr>
        <w:t>99,9 тыс</w:t>
      </w:r>
      <w:r w:rsidRPr="0063401F">
        <w:rPr>
          <w:rFonts w:ascii="Arial" w:hAnsi="Arial" w:cs="Arial"/>
          <w:sz w:val="20"/>
          <w:szCs w:val="20"/>
        </w:rPr>
        <w:t xml:space="preserve">. рублей израсходовано на </w:t>
      </w:r>
      <w:r w:rsidRPr="0063401F">
        <w:rPr>
          <w:rFonts w:ascii="Arial" w:hAnsi="Arial" w:cs="Arial"/>
          <w:sz w:val="20"/>
          <w:szCs w:val="20"/>
        </w:rPr>
        <w:lastRenderedPageBreak/>
        <w:t>приобретение оборудования общефизической подготовки в количестве одного комплекта согласно спецификации (5 видов тренажера), на оплату услуг межевания земельных участков-</w:t>
      </w:r>
      <w:r w:rsidRPr="0063401F">
        <w:rPr>
          <w:rFonts w:ascii="Arial" w:hAnsi="Arial" w:cs="Arial"/>
          <w:b/>
          <w:sz w:val="20"/>
          <w:szCs w:val="20"/>
        </w:rPr>
        <w:t>21,2</w:t>
      </w:r>
      <w:r w:rsidRPr="0063401F">
        <w:rPr>
          <w:rFonts w:ascii="Arial" w:hAnsi="Arial" w:cs="Arial"/>
          <w:sz w:val="20"/>
          <w:szCs w:val="20"/>
        </w:rPr>
        <w:t xml:space="preserve"> </w:t>
      </w:r>
      <w:r w:rsidRPr="0063401F">
        <w:rPr>
          <w:rFonts w:ascii="Arial" w:hAnsi="Arial" w:cs="Arial"/>
          <w:b/>
          <w:sz w:val="20"/>
          <w:szCs w:val="20"/>
        </w:rPr>
        <w:t>тыс. рублей</w:t>
      </w:r>
      <w:r w:rsidRPr="0063401F">
        <w:rPr>
          <w:rFonts w:ascii="Arial" w:hAnsi="Arial" w:cs="Arial"/>
          <w:sz w:val="20"/>
          <w:szCs w:val="20"/>
        </w:rPr>
        <w:t xml:space="preserve"> и приобретение материальных запасов на хоккейный корт – </w:t>
      </w:r>
      <w:r w:rsidRPr="0063401F">
        <w:rPr>
          <w:rFonts w:ascii="Arial" w:hAnsi="Arial" w:cs="Arial"/>
          <w:b/>
          <w:sz w:val="20"/>
          <w:szCs w:val="20"/>
        </w:rPr>
        <w:t>23,8 тыс. рублей</w:t>
      </w:r>
      <w:r w:rsidRPr="0063401F">
        <w:rPr>
          <w:rFonts w:ascii="Arial" w:hAnsi="Arial" w:cs="Arial"/>
          <w:sz w:val="20"/>
          <w:szCs w:val="20"/>
        </w:rPr>
        <w:t>.</w:t>
      </w:r>
    </w:p>
    <w:p w:rsidR="0063401F" w:rsidRPr="0063401F" w:rsidRDefault="0063401F" w:rsidP="0063401F">
      <w:pPr>
        <w:ind w:firstLine="709"/>
        <w:jc w:val="both"/>
        <w:rPr>
          <w:rFonts w:ascii="Arial" w:hAnsi="Arial" w:cs="Arial"/>
          <w:sz w:val="20"/>
          <w:szCs w:val="20"/>
        </w:rPr>
      </w:pPr>
      <w:r w:rsidRPr="0063401F">
        <w:rPr>
          <w:rFonts w:ascii="Arial" w:hAnsi="Arial" w:cs="Arial"/>
          <w:sz w:val="20"/>
          <w:szCs w:val="20"/>
        </w:rPr>
        <w:t xml:space="preserve">Безвозмездные перечисления государственным и муниципальным учреждениям на выполнение муниципального задания по разделу </w:t>
      </w:r>
      <w:r w:rsidRPr="0063401F">
        <w:rPr>
          <w:rFonts w:ascii="Arial" w:hAnsi="Arial" w:cs="Arial"/>
          <w:b/>
          <w:sz w:val="20"/>
          <w:szCs w:val="20"/>
        </w:rPr>
        <w:t>08 01 «Культура»</w:t>
      </w:r>
      <w:r w:rsidRPr="0063401F">
        <w:rPr>
          <w:rFonts w:ascii="Arial" w:hAnsi="Arial" w:cs="Arial"/>
          <w:sz w:val="20"/>
          <w:szCs w:val="20"/>
        </w:rPr>
        <w:t xml:space="preserve"> составили </w:t>
      </w:r>
      <w:r w:rsidRPr="0063401F">
        <w:rPr>
          <w:rFonts w:ascii="Arial" w:hAnsi="Arial" w:cs="Arial"/>
          <w:b/>
          <w:sz w:val="20"/>
          <w:szCs w:val="20"/>
          <w:u w:val="single"/>
        </w:rPr>
        <w:t xml:space="preserve">4585,5 </w:t>
      </w:r>
      <w:r w:rsidRPr="0063401F">
        <w:rPr>
          <w:rFonts w:ascii="Arial" w:hAnsi="Arial" w:cs="Arial"/>
          <w:sz w:val="20"/>
          <w:szCs w:val="20"/>
        </w:rPr>
        <w:t xml:space="preserve">тыс. рублей, что составляет </w:t>
      </w:r>
      <w:r w:rsidRPr="0063401F">
        <w:rPr>
          <w:rFonts w:ascii="Arial" w:hAnsi="Arial" w:cs="Arial"/>
          <w:b/>
          <w:sz w:val="20"/>
          <w:szCs w:val="20"/>
        </w:rPr>
        <w:t>100</w:t>
      </w:r>
      <w:r w:rsidRPr="0063401F">
        <w:rPr>
          <w:rFonts w:ascii="Arial" w:hAnsi="Arial" w:cs="Arial"/>
          <w:sz w:val="20"/>
          <w:szCs w:val="20"/>
        </w:rPr>
        <w:t xml:space="preserve"> % годового назначения, средства направлены учреждением на выплату заработной платы и начислений на нее в сумме - </w:t>
      </w:r>
      <w:r w:rsidRPr="0063401F">
        <w:rPr>
          <w:rFonts w:ascii="Arial" w:hAnsi="Arial" w:cs="Arial"/>
          <w:b/>
          <w:sz w:val="20"/>
          <w:szCs w:val="20"/>
          <w:u w:val="single"/>
        </w:rPr>
        <w:t>3905,7 тыс</w:t>
      </w:r>
      <w:r w:rsidRPr="0063401F">
        <w:rPr>
          <w:rFonts w:ascii="Arial" w:hAnsi="Arial" w:cs="Arial"/>
          <w:b/>
          <w:sz w:val="20"/>
          <w:szCs w:val="20"/>
        </w:rPr>
        <w:t>. рублей</w:t>
      </w:r>
      <w:r w:rsidRPr="0063401F">
        <w:rPr>
          <w:rFonts w:ascii="Arial" w:hAnsi="Arial" w:cs="Arial"/>
          <w:sz w:val="20"/>
          <w:szCs w:val="20"/>
        </w:rPr>
        <w:t>, на проведение различных праздничных мероприятий -</w:t>
      </w:r>
      <w:r w:rsidRPr="0063401F">
        <w:rPr>
          <w:rFonts w:ascii="Arial" w:hAnsi="Arial" w:cs="Arial"/>
          <w:b/>
          <w:sz w:val="20"/>
          <w:szCs w:val="20"/>
          <w:u w:val="single"/>
        </w:rPr>
        <w:t>103,3</w:t>
      </w:r>
      <w:r w:rsidRPr="0063401F">
        <w:rPr>
          <w:rFonts w:ascii="Arial" w:hAnsi="Arial" w:cs="Arial"/>
          <w:sz w:val="20"/>
          <w:szCs w:val="20"/>
        </w:rPr>
        <w:t xml:space="preserve"> </w:t>
      </w:r>
      <w:r w:rsidRPr="0063401F">
        <w:rPr>
          <w:rFonts w:ascii="Arial" w:hAnsi="Arial" w:cs="Arial"/>
          <w:b/>
          <w:sz w:val="20"/>
          <w:szCs w:val="20"/>
        </w:rPr>
        <w:t>тыс. рублей</w:t>
      </w:r>
      <w:r w:rsidRPr="0063401F">
        <w:rPr>
          <w:rFonts w:ascii="Arial" w:hAnsi="Arial" w:cs="Arial"/>
          <w:sz w:val="20"/>
          <w:szCs w:val="20"/>
        </w:rPr>
        <w:t xml:space="preserve">, на материальные запасы и ГСМ – </w:t>
      </w:r>
      <w:r w:rsidRPr="0063401F">
        <w:rPr>
          <w:rFonts w:ascii="Arial" w:hAnsi="Arial" w:cs="Arial"/>
          <w:b/>
          <w:sz w:val="20"/>
          <w:szCs w:val="20"/>
          <w:u w:val="single"/>
        </w:rPr>
        <w:t>104,3</w:t>
      </w:r>
      <w:r w:rsidRPr="0063401F">
        <w:rPr>
          <w:rFonts w:ascii="Arial" w:hAnsi="Arial" w:cs="Arial"/>
          <w:sz w:val="20"/>
          <w:szCs w:val="20"/>
        </w:rPr>
        <w:t xml:space="preserve"> тыс. руб., услуги интернета </w:t>
      </w:r>
      <w:r w:rsidRPr="0063401F">
        <w:rPr>
          <w:rFonts w:ascii="Arial" w:hAnsi="Arial" w:cs="Arial"/>
          <w:b/>
          <w:sz w:val="20"/>
          <w:szCs w:val="20"/>
          <w:u w:val="single"/>
        </w:rPr>
        <w:t>13,5</w:t>
      </w:r>
      <w:r w:rsidRPr="0063401F">
        <w:rPr>
          <w:rFonts w:ascii="Arial" w:hAnsi="Arial" w:cs="Arial"/>
          <w:sz w:val="20"/>
          <w:szCs w:val="20"/>
        </w:rPr>
        <w:t xml:space="preserve"> тыс. руб., на прочие услуги – </w:t>
      </w:r>
      <w:r w:rsidRPr="0063401F">
        <w:rPr>
          <w:rFonts w:ascii="Arial" w:hAnsi="Arial" w:cs="Arial"/>
          <w:b/>
          <w:sz w:val="20"/>
          <w:szCs w:val="20"/>
          <w:u w:val="single"/>
        </w:rPr>
        <w:t>110,1</w:t>
      </w:r>
      <w:r w:rsidRPr="0063401F">
        <w:rPr>
          <w:rFonts w:ascii="Arial" w:hAnsi="Arial" w:cs="Arial"/>
          <w:sz w:val="20"/>
          <w:szCs w:val="20"/>
        </w:rPr>
        <w:t xml:space="preserve"> тыс. руб., на оплату авиабилетов танцевальному коллективу «Позитив» в г. Сочи – </w:t>
      </w:r>
      <w:r w:rsidRPr="0063401F">
        <w:rPr>
          <w:rFonts w:ascii="Arial" w:hAnsi="Arial" w:cs="Arial"/>
          <w:b/>
          <w:sz w:val="20"/>
          <w:szCs w:val="20"/>
        </w:rPr>
        <w:t>200,0 тыс. рублей,</w:t>
      </w:r>
      <w:r w:rsidRPr="0063401F">
        <w:rPr>
          <w:rFonts w:ascii="Arial" w:hAnsi="Arial" w:cs="Arial"/>
          <w:sz w:val="20"/>
          <w:szCs w:val="20"/>
        </w:rPr>
        <w:t xml:space="preserve"> на приобретение основных средств - </w:t>
      </w:r>
      <w:r w:rsidRPr="0063401F">
        <w:rPr>
          <w:rFonts w:ascii="Arial" w:hAnsi="Arial" w:cs="Arial"/>
          <w:b/>
          <w:sz w:val="20"/>
          <w:szCs w:val="20"/>
          <w:u w:val="single"/>
        </w:rPr>
        <w:t>88,5</w:t>
      </w:r>
      <w:r w:rsidRPr="0063401F">
        <w:rPr>
          <w:rFonts w:ascii="Arial" w:hAnsi="Arial" w:cs="Arial"/>
          <w:sz w:val="20"/>
          <w:szCs w:val="20"/>
        </w:rPr>
        <w:t xml:space="preserve"> тыс. рублей (приобретение ноутбука и принтера МФУ), оплата земельного налога – 59,9 тыс. рублей.</w:t>
      </w:r>
    </w:p>
    <w:p w:rsidR="0063401F" w:rsidRPr="0063401F" w:rsidRDefault="0063401F" w:rsidP="0063401F">
      <w:pPr>
        <w:ind w:firstLine="708"/>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10 01</w:t>
      </w:r>
      <w:r w:rsidRPr="0063401F">
        <w:rPr>
          <w:rFonts w:ascii="Arial" w:hAnsi="Arial" w:cs="Arial"/>
          <w:sz w:val="20"/>
          <w:szCs w:val="20"/>
        </w:rPr>
        <w:t>«</w:t>
      </w:r>
      <w:r w:rsidRPr="0063401F">
        <w:rPr>
          <w:rFonts w:ascii="Arial" w:hAnsi="Arial" w:cs="Arial"/>
          <w:b/>
          <w:sz w:val="20"/>
          <w:szCs w:val="20"/>
        </w:rPr>
        <w:t>Пенсионное обеспечение</w:t>
      </w:r>
      <w:r w:rsidRPr="0063401F">
        <w:rPr>
          <w:rFonts w:ascii="Arial" w:hAnsi="Arial" w:cs="Arial"/>
          <w:sz w:val="20"/>
          <w:szCs w:val="20"/>
        </w:rPr>
        <w:t xml:space="preserve">» расходы произведены в сумме </w:t>
      </w:r>
      <w:r w:rsidRPr="0063401F">
        <w:rPr>
          <w:rFonts w:ascii="Arial" w:hAnsi="Arial" w:cs="Arial"/>
          <w:b/>
          <w:sz w:val="20"/>
          <w:szCs w:val="20"/>
          <w:u w:val="single"/>
        </w:rPr>
        <w:t>181,6 тыс</w:t>
      </w:r>
      <w:r w:rsidRPr="0063401F">
        <w:rPr>
          <w:rFonts w:ascii="Arial" w:hAnsi="Arial" w:cs="Arial"/>
          <w:sz w:val="20"/>
          <w:szCs w:val="20"/>
        </w:rPr>
        <w:t>. рублей 2019 г. или 100 % от плановых значений.</w:t>
      </w:r>
    </w:p>
    <w:p w:rsidR="0063401F" w:rsidRPr="0063401F" w:rsidRDefault="0063401F" w:rsidP="0063401F">
      <w:pPr>
        <w:ind w:firstLine="708"/>
        <w:jc w:val="both"/>
        <w:rPr>
          <w:rFonts w:ascii="Arial" w:hAnsi="Arial" w:cs="Arial"/>
          <w:sz w:val="20"/>
          <w:szCs w:val="20"/>
        </w:rPr>
      </w:pPr>
      <w:r w:rsidRPr="0063401F">
        <w:rPr>
          <w:rFonts w:ascii="Arial" w:hAnsi="Arial" w:cs="Arial"/>
          <w:sz w:val="20"/>
          <w:szCs w:val="20"/>
        </w:rPr>
        <w:t xml:space="preserve">По разделу </w:t>
      </w:r>
      <w:r w:rsidRPr="0063401F">
        <w:rPr>
          <w:rFonts w:ascii="Arial" w:hAnsi="Arial" w:cs="Arial"/>
          <w:b/>
          <w:sz w:val="20"/>
          <w:szCs w:val="20"/>
        </w:rPr>
        <w:t>14 03</w:t>
      </w:r>
      <w:r w:rsidRPr="0063401F">
        <w:rPr>
          <w:rFonts w:ascii="Arial" w:hAnsi="Arial" w:cs="Arial"/>
          <w:sz w:val="20"/>
          <w:szCs w:val="20"/>
        </w:rPr>
        <w:t xml:space="preserve"> «</w:t>
      </w:r>
      <w:r w:rsidRPr="0063401F">
        <w:rPr>
          <w:rFonts w:ascii="Arial" w:hAnsi="Arial" w:cs="Arial"/>
          <w:b/>
          <w:sz w:val="20"/>
          <w:szCs w:val="20"/>
        </w:rPr>
        <w:t>Иные межбюджетные трансферты</w:t>
      </w:r>
      <w:r w:rsidRPr="0063401F">
        <w:rPr>
          <w:rFonts w:ascii="Arial" w:hAnsi="Arial" w:cs="Arial"/>
          <w:sz w:val="20"/>
          <w:szCs w:val="20"/>
        </w:rPr>
        <w:t xml:space="preserve">» согласно соглашениям направлена </w:t>
      </w:r>
      <w:r w:rsidRPr="0063401F">
        <w:rPr>
          <w:rFonts w:ascii="Arial" w:hAnsi="Arial" w:cs="Arial"/>
          <w:b/>
          <w:sz w:val="20"/>
          <w:szCs w:val="20"/>
          <w:u w:val="single"/>
        </w:rPr>
        <w:t>59,4</w:t>
      </w:r>
      <w:r w:rsidRPr="0063401F">
        <w:rPr>
          <w:rFonts w:ascii="Arial" w:hAnsi="Arial" w:cs="Arial"/>
          <w:sz w:val="20"/>
          <w:szCs w:val="20"/>
        </w:rPr>
        <w:t xml:space="preserve"> тыс. рублей или 100% от плановых значений.</w:t>
      </w:r>
    </w:p>
    <w:p w:rsidR="0063401F" w:rsidRPr="0063401F" w:rsidRDefault="0063401F" w:rsidP="0063401F">
      <w:pPr>
        <w:ind w:firstLine="708"/>
        <w:rPr>
          <w:rFonts w:ascii="Arial" w:hAnsi="Arial" w:cs="Arial"/>
          <w:sz w:val="20"/>
          <w:szCs w:val="20"/>
        </w:rPr>
      </w:pP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28.05.2020 г. № 325</w:t>
      </w: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 xml:space="preserve">РОССИЙСКАЯ ФЕДЕРАЦИЯ </w:t>
      </w: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ИРКУТСКАЯ ОБЛАСТЬ</w:t>
      </w: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БОХАНСКИЙ РАЙОН</w:t>
      </w: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МУНИЦИПАЛЬНОЕ ОБРАЗОВАНИЕ «УКЫР»</w:t>
      </w:r>
    </w:p>
    <w:p w:rsidR="00EA6335" w:rsidRPr="00EA6335" w:rsidRDefault="00EA6335" w:rsidP="00EA6335">
      <w:pPr>
        <w:jc w:val="center"/>
        <w:rPr>
          <w:rFonts w:ascii="Arial" w:hAnsi="Arial" w:cs="Arial"/>
          <w:b/>
          <w:sz w:val="20"/>
          <w:szCs w:val="20"/>
        </w:rPr>
      </w:pPr>
      <w:r w:rsidRPr="00EA6335">
        <w:rPr>
          <w:rFonts w:ascii="Arial" w:hAnsi="Arial" w:cs="Arial"/>
          <w:b/>
          <w:sz w:val="20"/>
          <w:szCs w:val="20"/>
        </w:rPr>
        <w:t>ДУМА</w:t>
      </w:r>
    </w:p>
    <w:p w:rsidR="00EA6335" w:rsidRPr="00EA6335" w:rsidRDefault="00EA6335" w:rsidP="00EA6335">
      <w:pPr>
        <w:tabs>
          <w:tab w:val="left" w:pos="9639"/>
        </w:tabs>
        <w:jc w:val="center"/>
        <w:rPr>
          <w:rFonts w:ascii="Arial" w:hAnsi="Arial" w:cs="Arial"/>
          <w:b/>
          <w:sz w:val="20"/>
          <w:szCs w:val="20"/>
        </w:rPr>
      </w:pPr>
      <w:r w:rsidRPr="00EA6335">
        <w:rPr>
          <w:rFonts w:ascii="Arial" w:hAnsi="Arial" w:cs="Arial"/>
          <w:b/>
          <w:sz w:val="20"/>
          <w:szCs w:val="20"/>
        </w:rPr>
        <w:t>РЕШЕНИЕ</w:t>
      </w:r>
    </w:p>
    <w:p w:rsidR="00EA6335" w:rsidRPr="00EA6335" w:rsidRDefault="00EA6335" w:rsidP="00EA6335">
      <w:pPr>
        <w:tabs>
          <w:tab w:val="left" w:pos="9639"/>
        </w:tabs>
        <w:jc w:val="center"/>
        <w:rPr>
          <w:rFonts w:ascii="Arial" w:hAnsi="Arial" w:cs="Arial"/>
          <w:b/>
          <w:sz w:val="20"/>
          <w:szCs w:val="20"/>
        </w:rPr>
      </w:pPr>
    </w:p>
    <w:p w:rsidR="00EA6335" w:rsidRPr="00EA6335" w:rsidRDefault="00EA6335" w:rsidP="00EA6335">
      <w:pPr>
        <w:tabs>
          <w:tab w:val="left" w:pos="9639"/>
        </w:tabs>
        <w:jc w:val="center"/>
        <w:rPr>
          <w:rFonts w:ascii="Arial" w:hAnsi="Arial" w:cs="Arial"/>
          <w:b/>
          <w:sz w:val="20"/>
          <w:szCs w:val="20"/>
        </w:rPr>
      </w:pPr>
      <w:r w:rsidRPr="00EA6335">
        <w:rPr>
          <w:rFonts w:ascii="Arial" w:hAnsi="Arial" w:cs="Arial"/>
          <w:b/>
          <w:sz w:val="20"/>
          <w:szCs w:val="20"/>
        </w:rPr>
        <w:t>О ВНЕСЕНИИ ИЗМЕНЕНИЙ И ДОПОЛНЕНИЙ В УСТАВ МУНИЦИПАЛЬНОГО ОБРАЗОВАНИЯ «УКЫР»</w:t>
      </w:r>
    </w:p>
    <w:p w:rsidR="00EA6335" w:rsidRPr="00EA6335" w:rsidRDefault="00EA6335" w:rsidP="00EA6335">
      <w:pPr>
        <w:ind w:firstLine="709"/>
        <w:jc w:val="both"/>
        <w:rPr>
          <w:rFonts w:ascii="Arial" w:hAnsi="Arial" w:cs="Arial"/>
          <w:sz w:val="20"/>
          <w:szCs w:val="20"/>
        </w:rPr>
      </w:pPr>
    </w:p>
    <w:p w:rsidR="00EA6335" w:rsidRPr="00EA6335" w:rsidRDefault="00EA6335" w:rsidP="00EA6335">
      <w:pPr>
        <w:ind w:firstLine="709"/>
        <w:jc w:val="both"/>
        <w:rPr>
          <w:rFonts w:ascii="Arial" w:hAnsi="Arial" w:cs="Arial"/>
          <w:sz w:val="20"/>
          <w:szCs w:val="20"/>
        </w:rPr>
      </w:pPr>
      <w:r w:rsidRPr="00EA6335">
        <w:rPr>
          <w:rFonts w:ascii="Arial" w:hAnsi="Arial" w:cs="Arial"/>
          <w:sz w:val="20"/>
          <w:szCs w:val="20"/>
        </w:rPr>
        <w:t>В целях приведения Устава муниципального образования «Укыр» в соответствии со ст. 7, 35, 44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 Дума муниципального образования «Укыр»:</w:t>
      </w:r>
    </w:p>
    <w:p w:rsidR="00EA6335" w:rsidRPr="00EA6335" w:rsidRDefault="00EA6335" w:rsidP="00EA6335">
      <w:pPr>
        <w:ind w:firstLine="709"/>
        <w:jc w:val="center"/>
        <w:rPr>
          <w:rFonts w:ascii="Arial" w:hAnsi="Arial" w:cs="Arial"/>
          <w:b/>
          <w:sz w:val="20"/>
          <w:szCs w:val="20"/>
        </w:rPr>
      </w:pPr>
    </w:p>
    <w:p w:rsidR="00EA6335" w:rsidRPr="00EA6335" w:rsidRDefault="00EA6335" w:rsidP="00EA6335">
      <w:pPr>
        <w:ind w:firstLine="709"/>
        <w:jc w:val="center"/>
        <w:rPr>
          <w:rFonts w:ascii="Arial" w:hAnsi="Arial" w:cs="Arial"/>
          <w:b/>
          <w:sz w:val="20"/>
          <w:szCs w:val="20"/>
        </w:rPr>
      </w:pPr>
      <w:r w:rsidRPr="00EA6335">
        <w:rPr>
          <w:rFonts w:ascii="Arial" w:hAnsi="Arial" w:cs="Arial"/>
          <w:b/>
          <w:sz w:val="20"/>
          <w:szCs w:val="20"/>
        </w:rPr>
        <w:t>РЕШИЛА:</w:t>
      </w:r>
    </w:p>
    <w:p w:rsidR="00EA6335" w:rsidRPr="00EA6335" w:rsidRDefault="00EA6335" w:rsidP="00EA6335">
      <w:pPr>
        <w:ind w:firstLine="709"/>
        <w:jc w:val="center"/>
        <w:rPr>
          <w:rFonts w:ascii="Arial" w:hAnsi="Arial" w:cs="Arial"/>
          <w:b/>
          <w:sz w:val="20"/>
          <w:szCs w:val="20"/>
        </w:rPr>
      </w:pPr>
    </w:p>
    <w:p w:rsidR="00EA6335" w:rsidRPr="00EA6335" w:rsidRDefault="00EA6335" w:rsidP="00EA6335">
      <w:pPr>
        <w:ind w:firstLine="709"/>
        <w:jc w:val="both"/>
        <w:rPr>
          <w:rFonts w:ascii="Arial" w:hAnsi="Arial" w:cs="Arial"/>
          <w:sz w:val="20"/>
          <w:szCs w:val="20"/>
        </w:rPr>
      </w:pPr>
      <w:r w:rsidRPr="00EA6335">
        <w:rPr>
          <w:rFonts w:ascii="Arial" w:hAnsi="Arial" w:cs="Arial"/>
          <w:sz w:val="20"/>
          <w:szCs w:val="20"/>
        </w:rPr>
        <w:t>1.Внести изменения и дополнения в Устав муниципального образования «Укыр» (приложение прилагается)</w:t>
      </w:r>
    </w:p>
    <w:p w:rsidR="00EA6335" w:rsidRPr="00EA6335" w:rsidRDefault="00EA6335" w:rsidP="00EA6335">
      <w:pPr>
        <w:ind w:firstLine="709"/>
        <w:jc w:val="both"/>
        <w:rPr>
          <w:rFonts w:ascii="Arial" w:hAnsi="Arial" w:cs="Arial"/>
          <w:sz w:val="20"/>
          <w:szCs w:val="20"/>
        </w:rPr>
      </w:pPr>
      <w:r w:rsidRPr="00EA6335">
        <w:rPr>
          <w:rFonts w:ascii="Arial" w:hAnsi="Arial" w:cs="Arial"/>
          <w:sz w:val="20"/>
          <w:szCs w:val="20"/>
        </w:rPr>
        <w:lastRenderedPageBreak/>
        <w:t>2. Главе муниципального образования «Укыр»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 «Нормативные правовые акты в Российской Федерации» (</w:t>
      </w:r>
      <w:r w:rsidRPr="00EA6335">
        <w:rPr>
          <w:rFonts w:ascii="Arial" w:hAnsi="Arial" w:cs="Arial"/>
          <w:sz w:val="20"/>
          <w:szCs w:val="20"/>
          <w:lang w:val="en-US"/>
        </w:rPr>
        <w:t>htpp</w:t>
      </w:r>
      <w:r w:rsidRPr="00EA6335">
        <w:rPr>
          <w:rFonts w:ascii="Arial" w:hAnsi="Arial" w:cs="Arial"/>
          <w:sz w:val="20"/>
          <w:szCs w:val="20"/>
        </w:rPr>
        <w:t>:/</w:t>
      </w:r>
      <w:r w:rsidRPr="00EA6335">
        <w:rPr>
          <w:rFonts w:ascii="Arial" w:hAnsi="Arial" w:cs="Arial"/>
          <w:sz w:val="20"/>
          <w:szCs w:val="20"/>
          <w:lang w:val="en-US"/>
        </w:rPr>
        <w:t>pravo</w:t>
      </w:r>
      <w:r w:rsidRPr="00EA6335">
        <w:rPr>
          <w:rFonts w:ascii="Arial" w:hAnsi="Arial" w:cs="Arial"/>
          <w:sz w:val="20"/>
          <w:szCs w:val="20"/>
        </w:rPr>
        <w:t>-</w:t>
      </w:r>
      <w:r w:rsidRPr="00EA6335">
        <w:rPr>
          <w:rFonts w:ascii="Arial" w:hAnsi="Arial" w:cs="Arial"/>
          <w:sz w:val="20"/>
          <w:szCs w:val="20"/>
          <w:lang w:val="en-US"/>
        </w:rPr>
        <w:t>minjust</w:t>
      </w:r>
      <w:r w:rsidRPr="00EA6335">
        <w:rPr>
          <w:rFonts w:ascii="Arial" w:hAnsi="Arial" w:cs="Arial"/>
          <w:sz w:val="20"/>
          <w:szCs w:val="20"/>
        </w:rPr>
        <w:t>.</w:t>
      </w:r>
      <w:r w:rsidRPr="00EA6335">
        <w:rPr>
          <w:rFonts w:ascii="Arial" w:hAnsi="Arial" w:cs="Arial"/>
          <w:sz w:val="20"/>
          <w:szCs w:val="20"/>
          <w:lang w:val="en-US"/>
        </w:rPr>
        <w:t>ru</w:t>
      </w:r>
      <w:r w:rsidRPr="00EA6335">
        <w:rPr>
          <w:rFonts w:ascii="Arial" w:hAnsi="Arial" w:cs="Arial"/>
          <w:sz w:val="20"/>
          <w:szCs w:val="20"/>
        </w:rPr>
        <w:t>,</w:t>
      </w:r>
      <w:r w:rsidRPr="00EA6335">
        <w:rPr>
          <w:rFonts w:ascii="Arial" w:hAnsi="Arial" w:cs="Arial"/>
          <w:sz w:val="20"/>
          <w:szCs w:val="20"/>
          <w:lang w:val="en-US"/>
        </w:rPr>
        <w:t>htpp</w:t>
      </w:r>
      <w:r w:rsidRPr="00EA6335">
        <w:rPr>
          <w:rFonts w:ascii="Arial" w:hAnsi="Arial" w:cs="Arial"/>
          <w:sz w:val="20"/>
          <w:szCs w:val="20"/>
        </w:rPr>
        <w:t xml:space="preserve">://право-минюст.рф). </w:t>
      </w:r>
    </w:p>
    <w:p w:rsidR="00EA6335" w:rsidRPr="00EA6335" w:rsidRDefault="00EA6335" w:rsidP="00EA6335">
      <w:pPr>
        <w:ind w:firstLine="709"/>
        <w:jc w:val="both"/>
        <w:rPr>
          <w:rFonts w:ascii="Arial" w:hAnsi="Arial" w:cs="Arial"/>
          <w:sz w:val="20"/>
          <w:szCs w:val="20"/>
        </w:rPr>
      </w:pPr>
      <w:r w:rsidRPr="00EA6335">
        <w:rPr>
          <w:rFonts w:ascii="Arial" w:hAnsi="Arial" w:cs="Arial"/>
          <w:sz w:val="20"/>
          <w:szCs w:val="20"/>
        </w:rPr>
        <w:t>3.Настоящее решение вступает в силу после его официального опубликования (обнародования) в соответствии с действующим законодательством.</w:t>
      </w:r>
    </w:p>
    <w:p w:rsidR="00EA6335" w:rsidRPr="00EA6335" w:rsidRDefault="00EA6335" w:rsidP="00EA6335">
      <w:pPr>
        <w:pStyle w:val="af"/>
        <w:ind w:firstLine="709"/>
        <w:rPr>
          <w:rFonts w:ascii="Arial" w:hAnsi="Arial" w:cs="Arial"/>
          <w:sz w:val="20"/>
          <w:szCs w:val="20"/>
        </w:rPr>
      </w:pPr>
    </w:p>
    <w:p w:rsidR="00EA6335" w:rsidRPr="00EA6335" w:rsidRDefault="00EA6335" w:rsidP="00EA6335">
      <w:pPr>
        <w:pStyle w:val="af"/>
        <w:ind w:firstLine="709"/>
        <w:rPr>
          <w:rFonts w:ascii="Arial" w:hAnsi="Arial" w:cs="Arial"/>
          <w:sz w:val="20"/>
          <w:szCs w:val="20"/>
        </w:rPr>
      </w:pPr>
    </w:p>
    <w:p w:rsidR="00EA6335" w:rsidRPr="00EA6335" w:rsidRDefault="00EA6335" w:rsidP="00EA6335">
      <w:pPr>
        <w:pStyle w:val="af"/>
        <w:ind w:firstLine="709"/>
        <w:rPr>
          <w:rFonts w:ascii="Arial" w:hAnsi="Arial" w:cs="Arial"/>
          <w:sz w:val="20"/>
          <w:szCs w:val="20"/>
        </w:rPr>
      </w:pPr>
      <w:r w:rsidRPr="00EA6335">
        <w:rPr>
          <w:rFonts w:ascii="Arial" w:hAnsi="Arial" w:cs="Arial"/>
          <w:sz w:val="20"/>
          <w:szCs w:val="20"/>
        </w:rPr>
        <w:t>Председатель Думы,</w:t>
      </w:r>
    </w:p>
    <w:p w:rsidR="00EA6335" w:rsidRPr="00EA6335" w:rsidRDefault="00EA6335" w:rsidP="00EA6335">
      <w:pPr>
        <w:pStyle w:val="af"/>
        <w:ind w:firstLine="709"/>
        <w:rPr>
          <w:rFonts w:ascii="Arial" w:hAnsi="Arial" w:cs="Arial"/>
          <w:sz w:val="20"/>
          <w:szCs w:val="20"/>
        </w:rPr>
      </w:pPr>
      <w:r w:rsidRPr="00EA6335">
        <w:rPr>
          <w:rFonts w:ascii="Arial" w:hAnsi="Arial" w:cs="Arial"/>
          <w:sz w:val="20"/>
          <w:szCs w:val="20"/>
        </w:rPr>
        <w:t>Глава муниципального образования «Укыр»</w:t>
      </w:r>
    </w:p>
    <w:p w:rsidR="00EA6335" w:rsidRPr="00EA6335" w:rsidRDefault="00EA6335" w:rsidP="00EA6335">
      <w:pPr>
        <w:ind w:firstLine="709"/>
        <w:jc w:val="both"/>
        <w:rPr>
          <w:rFonts w:ascii="Arial" w:hAnsi="Arial" w:cs="Arial"/>
          <w:sz w:val="20"/>
          <w:szCs w:val="20"/>
        </w:rPr>
      </w:pPr>
      <w:r w:rsidRPr="00EA6335">
        <w:rPr>
          <w:rFonts w:ascii="Arial" w:hAnsi="Arial" w:cs="Arial"/>
          <w:sz w:val="20"/>
          <w:szCs w:val="20"/>
        </w:rPr>
        <w:t>Багайников Владимир Алексеевич</w:t>
      </w:r>
    </w:p>
    <w:p w:rsidR="00EA6335" w:rsidRPr="00EA6335" w:rsidRDefault="00EA6335" w:rsidP="00EA6335">
      <w:pPr>
        <w:pStyle w:val="ConsPlusTitle"/>
        <w:widowControl/>
        <w:ind w:firstLine="709"/>
        <w:jc w:val="both"/>
        <w:rPr>
          <w:rFonts w:ascii="Arial" w:hAnsi="Arial" w:cs="Arial"/>
          <w:b w:val="0"/>
          <w:sz w:val="20"/>
          <w:szCs w:val="20"/>
        </w:rPr>
      </w:pPr>
    </w:p>
    <w:p w:rsidR="00EA6335" w:rsidRPr="00EA6335" w:rsidRDefault="00EA6335" w:rsidP="00EA6335">
      <w:pPr>
        <w:pStyle w:val="ConsPlusTitle"/>
        <w:widowControl/>
        <w:jc w:val="both"/>
        <w:rPr>
          <w:rFonts w:ascii="Arial" w:hAnsi="Arial" w:cs="Arial"/>
          <w:b w:val="0"/>
          <w:sz w:val="20"/>
          <w:szCs w:val="20"/>
        </w:rPr>
      </w:pPr>
    </w:p>
    <w:p w:rsidR="00EA6335" w:rsidRPr="00EA6335" w:rsidRDefault="00EA6335" w:rsidP="00EA6335">
      <w:pPr>
        <w:jc w:val="right"/>
        <w:rPr>
          <w:rFonts w:ascii="Arial" w:hAnsi="Arial" w:cs="Arial"/>
          <w:sz w:val="20"/>
          <w:szCs w:val="20"/>
        </w:rPr>
      </w:pPr>
      <w:r w:rsidRPr="00EA6335">
        <w:rPr>
          <w:rFonts w:ascii="Arial" w:hAnsi="Arial" w:cs="Arial"/>
          <w:sz w:val="20"/>
          <w:szCs w:val="20"/>
        </w:rPr>
        <w:t>Приложение № 1</w:t>
      </w:r>
    </w:p>
    <w:p w:rsidR="00EA6335" w:rsidRPr="00EA6335" w:rsidRDefault="00EA6335" w:rsidP="00EA6335">
      <w:pPr>
        <w:jc w:val="right"/>
        <w:rPr>
          <w:rFonts w:ascii="Arial" w:hAnsi="Arial" w:cs="Arial"/>
          <w:sz w:val="20"/>
          <w:szCs w:val="20"/>
        </w:rPr>
      </w:pPr>
      <w:r w:rsidRPr="00EA6335">
        <w:rPr>
          <w:rFonts w:ascii="Arial" w:hAnsi="Arial" w:cs="Arial"/>
          <w:sz w:val="20"/>
          <w:szCs w:val="20"/>
        </w:rPr>
        <w:t>к Решению Думы от 28.05.2020г. № 325</w:t>
      </w:r>
    </w:p>
    <w:p w:rsidR="00EA6335" w:rsidRPr="00EA6335" w:rsidRDefault="00EA6335" w:rsidP="00EA6335">
      <w:pPr>
        <w:jc w:val="right"/>
        <w:rPr>
          <w:rFonts w:ascii="Arial" w:hAnsi="Arial" w:cs="Arial"/>
          <w:sz w:val="20"/>
          <w:szCs w:val="20"/>
        </w:rPr>
      </w:pPr>
    </w:p>
    <w:p w:rsidR="00EA6335" w:rsidRPr="00EA6335" w:rsidRDefault="00EA6335" w:rsidP="00EA6335">
      <w:pPr>
        <w:autoSpaceDE w:val="0"/>
        <w:autoSpaceDN w:val="0"/>
        <w:adjustRightInd w:val="0"/>
        <w:ind w:firstLine="709"/>
        <w:jc w:val="both"/>
        <w:rPr>
          <w:rFonts w:ascii="Arial" w:hAnsi="Arial" w:cs="Arial"/>
          <w:b/>
          <w:color w:val="000000"/>
          <w:sz w:val="20"/>
          <w:szCs w:val="20"/>
        </w:rPr>
      </w:pPr>
      <w:r w:rsidRPr="00EA6335">
        <w:rPr>
          <w:rFonts w:ascii="Arial" w:hAnsi="Arial" w:cs="Arial"/>
          <w:b/>
          <w:color w:val="000000"/>
          <w:sz w:val="20"/>
          <w:szCs w:val="20"/>
        </w:rPr>
        <w:t>1.1 часть 3 статьи 1 изложить в следующей редакции:</w:t>
      </w:r>
    </w:p>
    <w:p w:rsidR="00EA6335" w:rsidRPr="00EA6335" w:rsidRDefault="00EA6335" w:rsidP="00EA6335">
      <w:pPr>
        <w:autoSpaceDE w:val="0"/>
        <w:autoSpaceDN w:val="0"/>
        <w:adjustRightInd w:val="0"/>
        <w:ind w:firstLine="709"/>
        <w:jc w:val="both"/>
        <w:rPr>
          <w:rFonts w:ascii="Arial" w:hAnsi="Arial" w:cs="Arial"/>
          <w:color w:val="000000"/>
          <w:sz w:val="20"/>
          <w:szCs w:val="20"/>
        </w:rPr>
      </w:pPr>
      <w:r w:rsidRPr="00EA6335">
        <w:rPr>
          <w:rFonts w:ascii="Arial" w:hAnsi="Arial" w:cs="Arial"/>
          <w:color w:val="000000"/>
          <w:sz w:val="20"/>
          <w:szCs w:val="20"/>
        </w:rPr>
        <w:t>«3. Наименование муниципального образования - Укырское сельское поселение Боханского муниципального района Иркутской области. Сокращенное наименование - муниципальное образование «Укыр».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A6335" w:rsidRPr="00EA6335" w:rsidRDefault="00EA6335" w:rsidP="00EA6335">
      <w:pPr>
        <w:autoSpaceDE w:val="0"/>
        <w:autoSpaceDN w:val="0"/>
        <w:adjustRightInd w:val="0"/>
        <w:ind w:firstLine="709"/>
        <w:jc w:val="both"/>
        <w:rPr>
          <w:rFonts w:ascii="Arial" w:hAnsi="Arial" w:cs="Arial"/>
          <w:color w:val="000000"/>
          <w:sz w:val="20"/>
          <w:szCs w:val="20"/>
        </w:rPr>
      </w:pPr>
      <w:r w:rsidRPr="00EA6335">
        <w:rPr>
          <w:rFonts w:ascii="Arial" w:hAnsi="Arial" w:cs="Arial"/>
          <w:color w:val="000000"/>
          <w:sz w:val="20"/>
          <w:szCs w:val="20"/>
        </w:rPr>
        <w:t>Понятия «Поселение», «муниципальное образование», «сельское Поселение Укыр» далее по тексту настоящего Устава используются в равной мере для обозначения муниципального образования «Укыр»;</w:t>
      </w:r>
    </w:p>
    <w:p w:rsidR="00EA6335" w:rsidRPr="00EA6335" w:rsidRDefault="00EA6335" w:rsidP="00EA6335">
      <w:pPr>
        <w:autoSpaceDE w:val="0"/>
        <w:autoSpaceDN w:val="0"/>
        <w:adjustRightInd w:val="0"/>
        <w:ind w:firstLine="709"/>
        <w:jc w:val="both"/>
        <w:rPr>
          <w:rFonts w:ascii="Arial" w:hAnsi="Arial" w:cs="Arial"/>
          <w:color w:val="000000"/>
          <w:sz w:val="20"/>
          <w:szCs w:val="20"/>
        </w:rPr>
      </w:pPr>
      <w:r w:rsidRPr="00EA6335">
        <w:rPr>
          <w:rFonts w:ascii="Arial" w:hAnsi="Arial" w:cs="Arial"/>
          <w:b/>
          <w:color w:val="000000"/>
          <w:sz w:val="20"/>
          <w:szCs w:val="20"/>
        </w:rPr>
        <w:t xml:space="preserve">1.2 в части 4.2 статьи 31 </w:t>
      </w:r>
      <w:r w:rsidRPr="00EA6335">
        <w:rPr>
          <w:rFonts w:ascii="Arial" w:hAnsi="Arial" w:cs="Arial"/>
          <w:color w:val="000000"/>
          <w:sz w:val="20"/>
          <w:szCs w:val="20"/>
        </w:rPr>
        <w:t>слова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заменить словами «Глава Поселения не вправе:»,</w:t>
      </w:r>
    </w:p>
    <w:p w:rsidR="00EA6335" w:rsidRPr="00EA6335" w:rsidRDefault="00EA6335" w:rsidP="00EA6335">
      <w:pPr>
        <w:autoSpaceDE w:val="0"/>
        <w:autoSpaceDN w:val="0"/>
        <w:adjustRightInd w:val="0"/>
        <w:ind w:firstLine="709"/>
        <w:jc w:val="both"/>
        <w:rPr>
          <w:rFonts w:ascii="Arial" w:hAnsi="Arial" w:cs="Arial"/>
          <w:color w:val="000000"/>
          <w:sz w:val="20"/>
          <w:szCs w:val="20"/>
        </w:rPr>
      </w:pPr>
      <w:r w:rsidRPr="00EA6335">
        <w:rPr>
          <w:rFonts w:ascii="Arial" w:hAnsi="Arial" w:cs="Arial"/>
          <w:b/>
          <w:color w:val="000000"/>
          <w:sz w:val="20"/>
          <w:szCs w:val="20"/>
        </w:rPr>
        <w:t xml:space="preserve">1.3 в подпункте «в» пункта 2 части 4.2 статьи 31 </w:t>
      </w:r>
      <w:r w:rsidRPr="00EA6335">
        <w:rPr>
          <w:rFonts w:ascii="Arial" w:hAnsi="Arial" w:cs="Arial"/>
          <w:color w:val="000000"/>
          <w:sz w:val="20"/>
          <w:szCs w:val="20"/>
        </w:rPr>
        <w:t>слова «субъекта Российской Федерации» заменить словами «Иркутской области».</w:t>
      </w:r>
    </w:p>
    <w:p w:rsidR="00EA6335" w:rsidRPr="00EA6335" w:rsidRDefault="00EA6335" w:rsidP="00EA6335">
      <w:pPr>
        <w:autoSpaceDE w:val="0"/>
        <w:autoSpaceDN w:val="0"/>
        <w:adjustRightInd w:val="0"/>
        <w:ind w:firstLine="709"/>
        <w:jc w:val="both"/>
        <w:rPr>
          <w:rFonts w:ascii="Arial" w:hAnsi="Arial" w:cs="Arial"/>
          <w:b/>
          <w:color w:val="000000"/>
          <w:sz w:val="20"/>
          <w:szCs w:val="20"/>
        </w:rPr>
      </w:pPr>
      <w:r w:rsidRPr="00EA6335">
        <w:rPr>
          <w:rFonts w:ascii="Arial" w:hAnsi="Arial" w:cs="Arial"/>
          <w:b/>
          <w:color w:val="000000"/>
          <w:sz w:val="20"/>
          <w:szCs w:val="20"/>
        </w:rPr>
        <w:t>1.4 ст. 29 ч.7 п.1 дополнить абзацем следующего содержания:</w:t>
      </w:r>
    </w:p>
    <w:p w:rsidR="00EA6335" w:rsidRPr="00EA6335" w:rsidRDefault="00EA6335" w:rsidP="00EA6335">
      <w:pPr>
        <w:autoSpaceDE w:val="0"/>
        <w:autoSpaceDN w:val="0"/>
        <w:adjustRightInd w:val="0"/>
        <w:ind w:firstLine="709"/>
        <w:jc w:val="both"/>
        <w:rPr>
          <w:rFonts w:ascii="Arial" w:hAnsi="Arial" w:cs="Arial"/>
          <w:color w:val="000000"/>
          <w:sz w:val="20"/>
          <w:szCs w:val="20"/>
        </w:rPr>
      </w:pPr>
      <w:r w:rsidRPr="00EA6335">
        <w:rPr>
          <w:rFonts w:ascii="Arial" w:hAnsi="Arial" w:cs="Arial"/>
          <w:color w:val="000000"/>
          <w:sz w:val="20"/>
          <w:szCs w:val="20"/>
        </w:rPr>
        <w:t xml:space="preserve">«Депутату представительного органа муниципального образования для </w:t>
      </w:r>
      <w:r w:rsidRPr="00EA6335">
        <w:rPr>
          <w:rFonts w:ascii="Arial" w:hAnsi="Arial" w:cs="Arial"/>
          <w:color w:val="000000"/>
          <w:sz w:val="20"/>
          <w:szCs w:val="20"/>
        </w:rPr>
        <w:lastRenderedPageBreak/>
        <w:t>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Иркутской области и не может составлять в совокупности менее двух и более шести рабочих дней в месяц».</w:t>
      </w:r>
    </w:p>
    <w:p w:rsidR="00EA6335" w:rsidRPr="00EA6335" w:rsidRDefault="00EA6335" w:rsidP="00EA6335">
      <w:pPr>
        <w:jc w:val="right"/>
        <w:rPr>
          <w:rFonts w:ascii="Arial" w:hAnsi="Arial" w:cs="Arial"/>
          <w:sz w:val="20"/>
          <w:szCs w:val="20"/>
        </w:rPr>
      </w:pPr>
    </w:p>
    <w:p w:rsidR="00EA6335" w:rsidRPr="00EA6335" w:rsidRDefault="00EA6335" w:rsidP="00EA6335">
      <w:pPr>
        <w:rPr>
          <w:rFonts w:ascii="Arial" w:hAnsi="Arial" w:cs="Arial"/>
          <w:sz w:val="20"/>
          <w:szCs w:val="20"/>
        </w:rPr>
      </w:pP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19.05.2020г. № 16</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РОССИЙСКАЯ ФЕДЕРАЦИЯ</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ИРКУТСКАЯ ОБЛАСТЬ</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МУНИЦИПАЛЬНОЕ ОБРАЗОВАНИЕ «БОХАНСКИЙ РАЙОН»</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МУНИЦИПАЛЬНОЕ ОБРАЗОВАНИЕ «УКЫР»</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АДМИНИСТРАЦИЯ</w:t>
      </w:r>
    </w:p>
    <w:p w:rsidR="008163B2" w:rsidRPr="008163B2" w:rsidRDefault="008163B2" w:rsidP="008163B2">
      <w:pPr>
        <w:jc w:val="center"/>
        <w:rPr>
          <w:rFonts w:ascii="Arial" w:hAnsi="Arial" w:cs="Arial"/>
          <w:b/>
          <w:sz w:val="20"/>
          <w:szCs w:val="20"/>
        </w:rPr>
      </w:pPr>
      <w:r w:rsidRPr="008163B2">
        <w:rPr>
          <w:rFonts w:ascii="Arial" w:hAnsi="Arial" w:cs="Arial"/>
          <w:b/>
          <w:sz w:val="20"/>
          <w:szCs w:val="20"/>
        </w:rPr>
        <w:t>ПОСТАНОВЛЕНИЕ</w:t>
      </w:r>
    </w:p>
    <w:p w:rsidR="008163B2" w:rsidRPr="008163B2" w:rsidRDefault="008163B2" w:rsidP="008163B2">
      <w:pPr>
        <w:jc w:val="center"/>
        <w:rPr>
          <w:rFonts w:ascii="Arial" w:hAnsi="Arial" w:cs="Arial"/>
          <w:sz w:val="20"/>
          <w:szCs w:val="20"/>
        </w:rPr>
      </w:pPr>
    </w:p>
    <w:p w:rsidR="008163B2" w:rsidRPr="008163B2" w:rsidRDefault="008163B2" w:rsidP="008163B2">
      <w:pPr>
        <w:ind w:firstLine="993"/>
        <w:jc w:val="center"/>
        <w:rPr>
          <w:rFonts w:ascii="Arial" w:hAnsi="Arial" w:cs="Arial"/>
          <w:b/>
          <w:sz w:val="20"/>
          <w:szCs w:val="20"/>
        </w:rPr>
      </w:pPr>
      <w:r w:rsidRPr="008163B2">
        <w:rPr>
          <w:rFonts w:ascii="Arial" w:hAnsi="Arial" w:cs="Arial"/>
          <w:b/>
          <w:sz w:val="20"/>
          <w:szCs w:val="20"/>
        </w:rPr>
        <w:t>О ВНЕСЕНИИ ИЗМЕНЕНИИ В  ПОСТАНОВЛЕНИЕ № 4 ОТ 20.01.2020Г. «ОБ УТВЕРЖДЕНИИ МЕРОПРИЯТИЙ ПЕРЕЧНЯ ПРОЕКТОВ    НАРОДНЫХ  ИНИЦИАТИВ,  ПОРЯДКА   ОРГАНИЗАЦИИ И   РАСХОДОВАНИЯ БЮДЖЕТНЫХ СРЕДСТВ В 2020 ГОДУ»</w:t>
      </w:r>
    </w:p>
    <w:p w:rsidR="008163B2" w:rsidRPr="008163B2" w:rsidRDefault="008163B2" w:rsidP="008163B2">
      <w:pPr>
        <w:ind w:right="-141" w:firstLine="708"/>
        <w:jc w:val="center"/>
        <w:rPr>
          <w:rFonts w:ascii="Arial" w:hAnsi="Arial" w:cs="Arial"/>
          <w:sz w:val="20"/>
          <w:szCs w:val="20"/>
          <w:shd w:val="clear" w:color="auto" w:fill="FFFFFF"/>
        </w:rPr>
      </w:pPr>
    </w:p>
    <w:p w:rsidR="008163B2" w:rsidRPr="008163B2" w:rsidRDefault="008163B2" w:rsidP="008163B2">
      <w:pPr>
        <w:ind w:firstLine="709"/>
        <w:jc w:val="both"/>
        <w:rPr>
          <w:rStyle w:val="FontStyle44"/>
          <w:rFonts w:ascii="Arial" w:eastAsiaTheme="majorEastAsia" w:hAnsi="Arial" w:cs="Arial"/>
          <w:sz w:val="20"/>
          <w:szCs w:val="20"/>
        </w:rPr>
      </w:pPr>
      <w:r w:rsidRPr="008163B2">
        <w:rPr>
          <w:rFonts w:ascii="Arial" w:hAnsi="Arial" w:cs="Arial"/>
          <w:sz w:val="20"/>
          <w:szCs w:val="20"/>
        </w:rPr>
        <w:t xml:space="preserve">В целях эффективной реализации в 2020 году мероприятий перечня проектов  народных инициатив, сформированных на сходе жителей муниципального образования «Укыр» от 18 мая 2020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w:t>
      </w:r>
      <w:r w:rsidRPr="008163B2">
        <w:rPr>
          <w:rFonts w:ascii="Arial" w:hAnsi="Arial" w:cs="Arial"/>
          <w:sz w:val="20"/>
          <w:szCs w:val="20"/>
        </w:rPr>
        <w:lastRenderedPageBreak/>
        <w:t>народных инициатив на 2020год, утвержденным постановлением Правительства Иркутской области от 14 февраля</w:t>
      </w:r>
      <w:r w:rsidRPr="008163B2">
        <w:rPr>
          <w:rFonts w:ascii="Arial" w:hAnsi="Arial" w:cs="Arial"/>
          <w:color w:val="000000"/>
          <w:sz w:val="20"/>
          <w:szCs w:val="20"/>
        </w:rPr>
        <w:t xml:space="preserve"> 2019 года № 108-пп,</w:t>
      </w:r>
      <w:r w:rsidRPr="008163B2">
        <w:rPr>
          <w:rFonts w:ascii="Arial" w:hAnsi="Arial" w:cs="Arial"/>
          <w:sz w:val="20"/>
          <w:szCs w:val="20"/>
        </w:rPr>
        <w:t xml:space="preserve"> </w:t>
      </w:r>
    </w:p>
    <w:p w:rsidR="008163B2" w:rsidRPr="008163B2" w:rsidRDefault="008163B2" w:rsidP="008163B2">
      <w:pPr>
        <w:pStyle w:val="Style12"/>
        <w:widowControl/>
        <w:jc w:val="center"/>
        <w:rPr>
          <w:rStyle w:val="FontStyle44"/>
          <w:rFonts w:ascii="Arial" w:hAnsi="Arial" w:cs="Arial"/>
          <w:sz w:val="20"/>
        </w:rPr>
      </w:pPr>
    </w:p>
    <w:p w:rsidR="008163B2" w:rsidRPr="008163B2" w:rsidRDefault="008163B2" w:rsidP="008163B2">
      <w:pPr>
        <w:pStyle w:val="Style12"/>
        <w:widowControl/>
        <w:jc w:val="center"/>
        <w:rPr>
          <w:rStyle w:val="FontStyle44"/>
          <w:rFonts w:ascii="Arial" w:hAnsi="Arial" w:cs="Arial"/>
          <w:b/>
          <w:sz w:val="20"/>
        </w:rPr>
      </w:pPr>
      <w:r w:rsidRPr="008163B2">
        <w:rPr>
          <w:rStyle w:val="FontStyle44"/>
          <w:rFonts w:ascii="Arial" w:hAnsi="Arial" w:cs="Arial"/>
          <w:sz w:val="20"/>
        </w:rPr>
        <w:t>ПОСТАНОВЛЯЮ:</w:t>
      </w:r>
    </w:p>
    <w:p w:rsidR="008163B2" w:rsidRPr="008163B2" w:rsidRDefault="008163B2" w:rsidP="008163B2">
      <w:pPr>
        <w:pStyle w:val="Style12"/>
        <w:widowControl/>
        <w:jc w:val="center"/>
        <w:rPr>
          <w:rStyle w:val="FontStyle44"/>
          <w:rFonts w:ascii="Arial" w:hAnsi="Arial" w:cs="Arial"/>
          <w:sz w:val="20"/>
        </w:rPr>
      </w:pPr>
    </w:p>
    <w:p w:rsidR="008163B2" w:rsidRPr="008163B2" w:rsidRDefault="008163B2" w:rsidP="008163B2">
      <w:pPr>
        <w:pStyle w:val="aff5"/>
        <w:numPr>
          <w:ilvl w:val="0"/>
          <w:numId w:val="15"/>
        </w:numPr>
        <w:tabs>
          <w:tab w:val="left" w:pos="567"/>
        </w:tabs>
        <w:spacing w:before="0" w:beforeAutospacing="0" w:after="0" w:afterAutospacing="0"/>
        <w:ind w:left="0" w:firstLine="709"/>
        <w:jc w:val="both"/>
        <w:rPr>
          <w:rStyle w:val="apple-converted-space"/>
          <w:rFonts w:ascii="Arial" w:eastAsiaTheme="majorEastAsia" w:hAnsi="Arial" w:cs="Arial"/>
          <w:sz w:val="20"/>
          <w:szCs w:val="20"/>
        </w:rPr>
      </w:pPr>
      <w:r w:rsidRPr="008163B2">
        <w:rPr>
          <w:rFonts w:ascii="Arial" w:hAnsi="Arial" w:cs="Arial"/>
          <w:sz w:val="20"/>
          <w:szCs w:val="20"/>
        </w:rPr>
        <w:t>Внести изменения в приложения № 1 и № 2 Постановление № 4 от 20.01.2020 г. «Об утверждении мероприятий перечня проектов народных инициатив, порядка организации расходования бюджетных средств в 2020 году»  и утвердить мероприятия перечня проектов народных инициатив, реализация которых в 2020 году осуществляется за счет средств бюджета муниципального образования «Укыр» в объеме 13300,0 рублей и субсидии из областного бюджета, предоставляемой в целях софинансирования расходных обязательств муниципального образования, в объеме 651100,0  рублей. (Приложение № 1 и № 2 в новой редакции).</w:t>
      </w:r>
    </w:p>
    <w:p w:rsidR="008163B2" w:rsidRPr="008163B2" w:rsidRDefault="008163B2" w:rsidP="008163B2">
      <w:pPr>
        <w:pStyle w:val="aff5"/>
        <w:numPr>
          <w:ilvl w:val="0"/>
          <w:numId w:val="15"/>
        </w:numPr>
        <w:tabs>
          <w:tab w:val="left" w:pos="567"/>
        </w:tabs>
        <w:spacing w:before="0" w:beforeAutospacing="0" w:after="0" w:afterAutospacing="0"/>
        <w:ind w:left="0" w:firstLine="709"/>
        <w:jc w:val="both"/>
        <w:rPr>
          <w:rFonts w:ascii="Arial" w:hAnsi="Arial" w:cs="Arial"/>
          <w:sz w:val="20"/>
          <w:szCs w:val="20"/>
        </w:rPr>
      </w:pPr>
      <w:r w:rsidRPr="008163B2">
        <w:rPr>
          <w:rFonts w:ascii="Arial" w:hAnsi="Arial" w:cs="Arial"/>
          <w:sz w:val="20"/>
          <w:szCs w:val="20"/>
        </w:rPr>
        <w:t>Настоящее постановление подлежит официальному опубликованию на официальном сайте администрации муниципального образования «Укыр» и в муниципальном Вестнике МО «Укыр».</w:t>
      </w:r>
    </w:p>
    <w:p w:rsidR="008163B2" w:rsidRPr="008163B2" w:rsidRDefault="008163B2" w:rsidP="008163B2">
      <w:pPr>
        <w:pStyle w:val="aff5"/>
        <w:numPr>
          <w:ilvl w:val="0"/>
          <w:numId w:val="15"/>
        </w:numPr>
        <w:tabs>
          <w:tab w:val="left" w:pos="567"/>
        </w:tabs>
        <w:spacing w:before="0" w:beforeAutospacing="0" w:after="0" w:afterAutospacing="0"/>
        <w:ind w:left="0" w:firstLine="709"/>
        <w:jc w:val="both"/>
        <w:rPr>
          <w:rFonts w:ascii="Arial" w:hAnsi="Arial" w:cs="Arial"/>
          <w:sz w:val="20"/>
          <w:szCs w:val="20"/>
        </w:rPr>
      </w:pPr>
      <w:r w:rsidRPr="008163B2">
        <w:rPr>
          <w:rFonts w:ascii="Arial" w:hAnsi="Arial" w:cs="Arial"/>
          <w:sz w:val="20"/>
          <w:szCs w:val="20"/>
        </w:rPr>
        <w:t>Настоящее постановление вступает в силу со дня его подписания.</w:t>
      </w:r>
    </w:p>
    <w:p w:rsidR="008163B2" w:rsidRPr="008163B2" w:rsidRDefault="008163B2" w:rsidP="008163B2">
      <w:pPr>
        <w:pStyle w:val="aff5"/>
        <w:numPr>
          <w:ilvl w:val="0"/>
          <w:numId w:val="15"/>
        </w:numPr>
        <w:tabs>
          <w:tab w:val="left" w:pos="567"/>
        </w:tabs>
        <w:spacing w:before="0" w:beforeAutospacing="0" w:after="0" w:afterAutospacing="0"/>
        <w:ind w:left="0" w:firstLine="709"/>
        <w:jc w:val="both"/>
        <w:rPr>
          <w:rStyle w:val="FontStyle44"/>
          <w:rFonts w:ascii="Arial" w:eastAsiaTheme="majorEastAsia" w:hAnsi="Arial" w:cs="Arial"/>
          <w:sz w:val="20"/>
          <w:szCs w:val="20"/>
        </w:rPr>
      </w:pPr>
      <w:r w:rsidRPr="008163B2">
        <w:rPr>
          <w:rFonts w:ascii="Arial" w:hAnsi="Arial" w:cs="Arial"/>
          <w:sz w:val="20"/>
          <w:szCs w:val="20"/>
        </w:rPr>
        <w:t>Контроль исполнения данного постановления оставляю за собой.</w:t>
      </w:r>
    </w:p>
    <w:p w:rsidR="008163B2" w:rsidRPr="008163B2" w:rsidRDefault="008163B2" w:rsidP="008163B2">
      <w:pPr>
        <w:pStyle w:val="Style12"/>
        <w:widowControl/>
        <w:ind w:firstLine="709"/>
        <w:jc w:val="both"/>
        <w:rPr>
          <w:rStyle w:val="FontStyle44"/>
          <w:rFonts w:ascii="Arial" w:hAnsi="Arial" w:cs="Arial"/>
          <w:sz w:val="20"/>
        </w:rPr>
      </w:pPr>
    </w:p>
    <w:p w:rsidR="008163B2" w:rsidRPr="008163B2" w:rsidRDefault="008163B2" w:rsidP="008163B2">
      <w:pPr>
        <w:pStyle w:val="Style12"/>
        <w:widowControl/>
        <w:ind w:firstLine="567"/>
        <w:jc w:val="both"/>
        <w:rPr>
          <w:rStyle w:val="FontStyle44"/>
          <w:rFonts w:ascii="Arial" w:hAnsi="Arial" w:cs="Arial"/>
          <w:sz w:val="20"/>
        </w:rPr>
      </w:pPr>
    </w:p>
    <w:p w:rsidR="008163B2" w:rsidRPr="008163B2" w:rsidRDefault="008163B2" w:rsidP="008163B2">
      <w:pPr>
        <w:pStyle w:val="Style12"/>
        <w:widowControl/>
        <w:ind w:firstLine="567"/>
        <w:jc w:val="both"/>
        <w:rPr>
          <w:rStyle w:val="FontStyle44"/>
          <w:rFonts w:ascii="Arial" w:hAnsi="Arial" w:cs="Arial"/>
          <w:sz w:val="20"/>
        </w:rPr>
      </w:pPr>
      <w:r w:rsidRPr="008163B2">
        <w:rPr>
          <w:rStyle w:val="FontStyle44"/>
          <w:rFonts w:ascii="Arial" w:hAnsi="Arial" w:cs="Arial"/>
          <w:sz w:val="20"/>
        </w:rPr>
        <w:t>Глава муниципального образования «Укыр»</w:t>
      </w:r>
      <w:r>
        <w:rPr>
          <w:rStyle w:val="FontStyle44"/>
          <w:rFonts w:ascii="Arial" w:hAnsi="Arial" w:cs="Arial"/>
          <w:sz w:val="20"/>
        </w:rPr>
        <w:t xml:space="preserve"> </w:t>
      </w:r>
      <w:r w:rsidRPr="008163B2">
        <w:rPr>
          <w:rStyle w:val="FontStyle44"/>
          <w:rFonts w:ascii="Arial" w:hAnsi="Arial" w:cs="Arial"/>
          <w:sz w:val="20"/>
        </w:rPr>
        <w:t>Багайников Владимир Алексеевич</w:t>
      </w:r>
    </w:p>
    <w:p w:rsidR="008163B2" w:rsidRPr="008163B2" w:rsidRDefault="008163B2" w:rsidP="008163B2">
      <w:pPr>
        <w:ind w:firstLine="567"/>
        <w:rPr>
          <w:rFonts w:ascii="Arial" w:hAnsi="Arial" w:cs="Arial"/>
          <w:sz w:val="20"/>
          <w:szCs w:val="20"/>
        </w:rPr>
      </w:pPr>
    </w:p>
    <w:p w:rsidR="008163B2" w:rsidRPr="008163B2" w:rsidRDefault="008163B2" w:rsidP="008163B2">
      <w:pPr>
        <w:jc w:val="right"/>
        <w:rPr>
          <w:rFonts w:ascii="Arial" w:hAnsi="Arial" w:cs="Arial"/>
          <w:sz w:val="20"/>
          <w:szCs w:val="20"/>
        </w:rPr>
      </w:pPr>
    </w:p>
    <w:p w:rsidR="008163B2" w:rsidRPr="008163B2" w:rsidRDefault="008163B2" w:rsidP="008163B2">
      <w:pPr>
        <w:jc w:val="right"/>
        <w:rPr>
          <w:rFonts w:ascii="Arial" w:hAnsi="Arial" w:cs="Arial"/>
          <w:sz w:val="20"/>
          <w:szCs w:val="20"/>
        </w:rPr>
      </w:pPr>
    </w:p>
    <w:p w:rsidR="008163B2" w:rsidRPr="008163B2" w:rsidRDefault="008163B2" w:rsidP="008163B2">
      <w:pPr>
        <w:jc w:val="right"/>
        <w:rPr>
          <w:rFonts w:ascii="Arial" w:hAnsi="Arial" w:cs="Arial"/>
          <w:sz w:val="20"/>
          <w:szCs w:val="20"/>
        </w:rPr>
      </w:pPr>
    </w:p>
    <w:p w:rsidR="008163B2" w:rsidRPr="008163B2" w:rsidRDefault="008163B2" w:rsidP="008163B2">
      <w:pPr>
        <w:jc w:val="right"/>
        <w:rPr>
          <w:rFonts w:ascii="Arial" w:hAnsi="Arial" w:cs="Arial"/>
          <w:sz w:val="20"/>
          <w:szCs w:val="20"/>
        </w:rPr>
        <w:sectPr w:rsidR="008163B2" w:rsidRPr="008163B2" w:rsidSect="0063401F">
          <w:type w:val="continuous"/>
          <w:pgSz w:w="11906" w:h="16838"/>
          <w:pgMar w:top="1134" w:right="850" w:bottom="1134" w:left="1276" w:header="708" w:footer="708" w:gutter="0"/>
          <w:cols w:num="2" w:space="708"/>
          <w:docGrid w:linePitch="360"/>
        </w:sectPr>
      </w:pPr>
    </w:p>
    <w:p w:rsidR="008163B2" w:rsidRPr="008163B2" w:rsidRDefault="008163B2" w:rsidP="008163B2">
      <w:pPr>
        <w:jc w:val="right"/>
        <w:rPr>
          <w:rFonts w:ascii="Arial" w:hAnsi="Arial" w:cs="Arial"/>
          <w:sz w:val="22"/>
          <w:szCs w:val="22"/>
        </w:rPr>
      </w:pPr>
      <w:r w:rsidRPr="008163B2">
        <w:rPr>
          <w:rFonts w:ascii="Arial" w:hAnsi="Arial" w:cs="Arial"/>
          <w:sz w:val="22"/>
          <w:szCs w:val="22"/>
        </w:rPr>
        <w:lastRenderedPageBreak/>
        <w:t>Приложение № 1</w:t>
      </w:r>
    </w:p>
    <w:p w:rsidR="008163B2" w:rsidRPr="008163B2" w:rsidRDefault="008163B2" w:rsidP="008163B2">
      <w:pPr>
        <w:jc w:val="right"/>
        <w:rPr>
          <w:rFonts w:ascii="Arial" w:hAnsi="Arial" w:cs="Arial"/>
          <w:sz w:val="22"/>
          <w:szCs w:val="22"/>
        </w:rPr>
      </w:pPr>
      <w:r w:rsidRPr="008163B2">
        <w:rPr>
          <w:rFonts w:ascii="Arial" w:hAnsi="Arial" w:cs="Arial"/>
          <w:sz w:val="22"/>
          <w:szCs w:val="22"/>
        </w:rPr>
        <w:t xml:space="preserve">к постановлению </w:t>
      </w:r>
    </w:p>
    <w:p w:rsidR="008163B2" w:rsidRPr="008163B2" w:rsidRDefault="008163B2" w:rsidP="008163B2">
      <w:pPr>
        <w:jc w:val="right"/>
        <w:rPr>
          <w:rFonts w:ascii="Arial" w:hAnsi="Arial" w:cs="Arial"/>
          <w:sz w:val="22"/>
          <w:szCs w:val="22"/>
        </w:rPr>
      </w:pPr>
      <w:r w:rsidRPr="008163B2">
        <w:rPr>
          <w:rFonts w:ascii="Arial" w:hAnsi="Arial" w:cs="Arial"/>
          <w:sz w:val="22"/>
          <w:szCs w:val="22"/>
        </w:rPr>
        <w:t>от 19.05.2020г. № 15</w:t>
      </w:r>
    </w:p>
    <w:p w:rsidR="008163B2" w:rsidRPr="008163B2" w:rsidRDefault="008163B2" w:rsidP="008163B2">
      <w:pPr>
        <w:jc w:val="center"/>
        <w:rPr>
          <w:rFonts w:ascii="Arial" w:hAnsi="Arial" w:cs="Arial"/>
          <w:b/>
        </w:rPr>
      </w:pPr>
    </w:p>
    <w:p w:rsidR="008163B2" w:rsidRPr="008163B2" w:rsidRDefault="008163B2" w:rsidP="008163B2">
      <w:pPr>
        <w:jc w:val="center"/>
        <w:rPr>
          <w:rFonts w:ascii="Arial" w:hAnsi="Arial" w:cs="Arial"/>
          <w:b/>
        </w:rPr>
      </w:pPr>
      <w:r w:rsidRPr="008163B2">
        <w:rPr>
          <w:rFonts w:ascii="Arial" w:hAnsi="Arial" w:cs="Arial"/>
          <w:b/>
        </w:rPr>
        <w:t>Перечень проектов народных инициатив на 2020 год</w:t>
      </w:r>
    </w:p>
    <w:p w:rsidR="008163B2" w:rsidRPr="008163B2" w:rsidRDefault="008163B2" w:rsidP="008163B2">
      <w:pPr>
        <w:jc w:val="center"/>
        <w:rPr>
          <w:rFonts w:ascii="Arial" w:hAnsi="Arial" w:cs="Arial"/>
          <w:b/>
        </w:rPr>
      </w:pPr>
      <w:r w:rsidRPr="008163B2">
        <w:rPr>
          <w:rFonts w:ascii="Arial" w:hAnsi="Arial" w:cs="Arial"/>
          <w:b/>
        </w:rPr>
        <w:t>муниципального образования «Укыр»</w:t>
      </w:r>
    </w:p>
    <w:tbl>
      <w:tblPr>
        <w:tblpPr w:leftFromText="180" w:rightFromText="180" w:bottomFromText="200" w:vertAnchor="text" w:horzAnchor="margin" w:tblpY="384"/>
        <w:tblW w:w="10170" w:type="dxa"/>
        <w:tblLayout w:type="fixed"/>
        <w:tblLook w:val="04A0" w:firstRow="1" w:lastRow="0" w:firstColumn="1" w:lastColumn="0" w:noHBand="0" w:noVBand="1"/>
      </w:tblPr>
      <w:tblGrid>
        <w:gridCol w:w="533"/>
        <w:gridCol w:w="3542"/>
        <w:gridCol w:w="1560"/>
        <w:gridCol w:w="1418"/>
        <w:gridCol w:w="1700"/>
        <w:gridCol w:w="1417"/>
      </w:tblGrid>
      <w:tr w:rsidR="008163B2" w:rsidRPr="008163B2" w:rsidTr="00E2124F">
        <w:trPr>
          <w:trHeight w:val="411"/>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 п/п</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Срок реализации</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8163B2" w:rsidRPr="008163B2" w:rsidRDefault="008163B2" w:rsidP="00E2124F">
            <w:pPr>
              <w:spacing w:line="276" w:lineRule="auto"/>
              <w:jc w:val="center"/>
              <w:rPr>
                <w:rFonts w:ascii="Arial" w:hAnsi="Arial" w:cs="Arial"/>
                <w:sz w:val="22"/>
                <w:szCs w:val="22"/>
                <w:lang w:eastAsia="en-US"/>
              </w:rPr>
            </w:pPr>
            <w:r w:rsidRPr="008163B2">
              <w:rPr>
                <w:rFonts w:ascii="Arial" w:hAnsi="Arial" w:cs="Arial"/>
                <w:sz w:val="22"/>
                <w:szCs w:val="22"/>
                <w:lang w:eastAsia="en-US"/>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vAlign w:val="center"/>
            <w:hideMark/>
          </w:tcPr>
          <w:p w:rsidR="008163B2" w:rsidRPr="008163B2" w:rsidRDefault="008163B2" w:rsidP="00E2124F">
            <w:pPr>
              <w:spacing w:line="276" w:lineRule="auto"/>
              <w:jc w:val="center"/>
              <w:rPr>
                <w:rFonts w:ascii="Arial" w:hAnsi="Arial" w:cs="Arial"/>
                <w:sz w:val="22"/>
                <w:szCs w:val="22"/>
                <w:lang w:eastAsia="en-US"/>
              </w:rPr>
            </w:pPr>
            <w:r w:rsidRPr="008163B2">
              <w:rPr>
                <w:rFonts w:ascii="Arial" w:hAnsi="Arial" w:cs="Arial"/>
                <w:sz w:val="22"/>
                <w:szCs w:val="22"/>
                <w:lang w:eastAsia="en-US"/>
              </w:rPr>
              <w:t>в том числе из:</w:t>
            </w:r>
          </w:p>
        </w:tc>
      </w:tr>
      <w:tr w:rsidR="008163B2" w:rsidRPr="008163B2" w:rsidTr="00E2124F">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rPr>
                <w:rFonts w:ascii="Arial" w:hAnsi="Arial" w:cs="Arial"/>
                <w:color w:val="000000"/>
                <w:sz w:val="22"/>
                <w:szCs w:val="22"/>
                <w:lang w:eastAsia="en-U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rPr>
                <w:rFonts w:ascii="Arial" w:hAnsi="Arial" w:cs="Arial"/>
                <w:color w:val="000000"/>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rPr>
                <w:rFonts w:ascii="Arial" w:hAnsi="Arial" w:cs="Arial"/>
                <w:color w:val="000000"/>
                <w:sz w:val="22"/>
                <w:szCs w:val="22"/>
                <w:lang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163B2" w:rsidRPr="008163B2" w:rsidRDefault="008163B2" w:rsidP="00E2124F">
            <w:pPr>
              <w:rPr>
                <w:rFonts w:ascii="Arial" w:hAnsi="Arial" w:cs="Arial"/>
                <w:sz w:val="22"/>
                <w:szCs w:val="22"/>
                <w:lang w:eastAsia="en-US"/>
              </w:rPr>
            </w:pPr>
          </w:p>
        </w:tc>
        <w:tc>
          <w:tcPr>
            <w:tcW w:w="1701" w:type="dxa"/>
            <w:tcBorders>
              <w:top w:val="nil"/>
              <w:left w:val="nil"/>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sz w:val="22"/>
                <w:szCs w:val="22"/>
                <w:lang w:eastAsia="en-US"/>
              </w:rPr>
            </w:pPr>
            <w:r w:rsidRPr="008163B2">
              <w:rPr>
                <w:rFonts w:ascii="Arial" w:hAnsi="Arial" w:cs="Arial"/>
                <w:sz w:val="22"/>
                <w:szCs w:val="22"/>
                <w:lang w:eastAsia="en-US"/>
              </w:rPr>
              <w:t>областного бюджета, руб.</w:t>
            </w:r>
          </w:p>
        </w:tc>
        <w:tc>
          <w:tcPr>
            <w:tcW w:w="1417" w:type="dxa"/>
            <w:tcBorders>
              <w:top w:val="nil"/>
              <w:left w:val="nil"/>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sz w:val="22"/>
                <w:szCs w:val="22"/>
                <w:lang w:eastAsia="en-US"/>
              </w:rPr>
            </w:pPr>
            <w:r w:rsidRPr="008163B2">
              <w:rPr>
                <w:rFonts w:ascii="Arial" w:hAnsi="Arial" w:cs="Arial"/>
                <w:sz w:val="22"/>
                <w:szCs w:val="22"/>
                <w:lang w:eastAsia="en-US"/>
              </w:rPr>
              <w:t>местного бюджета*, руб.</w:t>
            </w:r>
          </w:p>
        </w:tc>
      </w:tr>
    </w:tbl>
    <w:tbl>
      <w:tblPr>
        <w:tblW w:w="10207" w:type="dxa"/>
        <w:tblInd w:w="-34" w:type="dxa"/>
        <w:tblLook w:val="04A0" w:firstRow="1" w:lastRow="0" w:firstColumn="1" w:lastColumn="0" w:noHBand="0" w:noVBand="1"/>
      </w:tblPr>
      <w:tblGrid>
        <w:gridCol w:w="568"/>
        <w:gridCol w:w="3519"/>
        <w:gridCol w:w="1584"/>
        <w:gridCol w:w="1417"/>
        <w:gridCol w:w="1701"/>
        <w:gridCol w:w="1418"/>
      </w:tblGrid>
      <w:tr w:rsidR="008163B2" w:rsidRPr="008163B2" w:rsidTr="00E2124F">
        <w:trPr>
          <w:trHeight w:val="1144"/>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1</w:t>
            </w:r>
          </w:p>
        </w:tc>
        <w:tc>
          <w:tcPr>
            <w:tcW w:w="3519" w:type="dxa"/>
            <w:tcBorders>
              <w:top w:val="single" w:sz="4" w:space="0" w:color="auto"/>
              <w:left w:val="nil"/>
              <w:bottom w:val="single" w:sz="4" w:space="0" w:color="auto"/>
              <w:right w:val="single" w:sz="4" w:space="0" w:color="auto"/>
            </w:tcBorders>
            <w:vAlign w:val="bottom"/>
            <w:hideMark/>
          </w:tcPr>
          <w:p w:rsidR="008163B2" w:rsidRPr="008163B2" w:rsidRDefault="008163B2" w:rsidP="00E2124F">
            <w:pPr>
              <w:spacing w:line="276" w:lineRule="auto"/>
              <w:rPr>
                <w:rFonts w:ascii="Arial" w:hAnsi="Arial" w:cs="Arial"/>
                <w:color w:val="000000"/>
                <w:sz w:val="22"/>
                <w:szCs w:val="22"/>
                <w:lang w:eastAsia="en-US"/>
              </w:rPr>
            </w:pPr>
            <w:r w:rsidRPr="008163B2">
              <w:rPr>
                <w:rFonts w:ascii="Arial" w:hAnsi="Arial" w:cs="Arial"/>
                <w:color w:val="000000"/>
                <w:sz w:val="22"/>
                <w:szCs w:val="22"/>
                <w:lang w:eastAsia="en-US"/>
              </w:rPr>
              <w:t>Приобретение материалов для строительства водонапорной башни в д. Усть-Укыр, ул.Верхняя, 1Б (строительство провести собственными силами с привлечением собственных средств)</w:t>
            </w:r>
          </w:p>
        </w:tc>
        <w:tc>
          <w:tcPr>
            <w:tcW w:w="1584" w:type="dxa"/>
            <w:vMerge w:val="restart"/>
            <w:tcBorders>
              <w:top w:val="single" w:sz="4" w:space="0" w:color="auto"/>
              <w:left w:val="single" w:sz="4" w:space="0" w:color="auto"/>
              <w:bottom w:val="nil"/>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до 30 декабря 2020 года</w:t>
            </w:r>
          </w:p>
        </w:tc>
        <w:tc>
          <w:tcPr>
            <w:tcW w:w="1417" w:type="dxa"/>
            <w:tcBorders>
              <w:top w:val="single" w:sz="4" w:space="0" w:color="auto"/>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374400,00</w:t>
            </w:r>
          </w:p>
        </w:tc>
        <w:tc>
          <w:tcPr>
            <w:tcW w:w="1701" w:type="dxa"/>
            <w:tcBorders>
              <w:top w:val="single" w:sz="4" w:space="0" w:color="auto"/>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366905,24</w:t>
            </w:r>
          </w:p>
        </w:tc>
        <w:tc>
          <w:tcPr>
            <w:tcW w:w="1418" w:type="dxa"/>
            <w:tcBorders>
              <w:top w:val="single" w:sz="4" w:space="0" w:color="auto"/>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7494,76</w:t>
            </w:r>
          </w:p>
        </w:tc>
      </w:tr>
      <w:tr w:rsidR="008163B2" w:rsidRPr="008163B2" w:rsidTr="00E2124F">
        <w:trPr>
          <w:trHeight w:val="945"/>
        </w:trPr>
        <w:tc>
          <w:tcPr>
            <w:tcW w:w="568" w:type="dxa"/>
            <w:tcBorders>
              <w:top w:val="nil"/>
              <w:left w:val="single" w:sz="4" w:space="0" w:color="auto"/>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lastRenderedPageBreak/>
              <w:t>2</w:t>
            </w:r>
          </w:p>
        </w:tc>
        <w:tc>
          <w:tcPr>
            <w:tcW w:w="3519" w:type="dxa"/>
            <w:tcBorders>
              <w:top w:val="nil"/>
              <w:left w:val="nil"/>
              <w:bottom w:val="single" w:sz="4" w:space="0" w:color="auto"/>
              <w:right w:val="single" w:sz="4" w:space="0" w:color="auto"/>
            </w:tcBorders>
            <w:vAlign w:val="bottom"/>
            <w:hideMark/>
          </w:tcPr>
          <w:p w:rsidR="008163B2" w:rsidRPr="008163B2" w:rsidRDefault="008163B2" w:rsidP="00E2124F">
            <w:pPr>
              <w:spacing w:line="276" w:lineRule="auto"/>
              <w:rPr>
                <w:rFonts w:ascii="Arial" w:hAnsi="Arial" w:cs="Arial"/>
                <w:color w:val="000000"/>
                <w:sz w:val="22"/>
                <w:szCs w:val="22"/>
                <w:lang w:eastAsia="en-US"/>
              </w:rPr>
            </w:pPr>
            <w:r w:rsidRPr="008163B2">
              <w:rPr>
                <w:rFonts w:ascii="Arial" w:hAnsi="Arial" w:cs="Arial"/>
                <w:color w:val="000000"/>
                <w:sz w:val="22"/>
                <w:szCs w:val="22"/>
                <w:lang w:eastAsia="en-US"/>
              </w:rPr>
              <w:t>Приобретение прицепа специального тракторного для обеспечения противопожарных нужд</w:t>
            </w:r>
          </w:p>
        </w:tc>
        <w:tc>
          <w:tcPr>
            <w:tcW w:w="0" w:type="auto"/>
            <w:vMerge/>
            <w:tcBorders>
              <w:top w:val="single" w:sz="4" w:space="0" w:color="auto"/>
              <w:left w:val="single" w:sz="4" w:space="0" w:color="auto"/>
              <w:bottom w:val="nil"/>
              <w:right w:val="single" w:sz="4" w:space="0" w:color="auto"/>
            </w:tcBorders>
            <w:vAlign w:val="center"/>
            <w:hideMark/>
          </w:tcPr>
          <w:p w:rsidR="008163B2" w:rsidRPr="008163B2" w:rsidRDefault="008163B2" w:rsidP="00E2124F">
            <w:pPr>
              <w:rPr>
                <w:rFonts w:ascii="Arial" w:hAnsi="Arial" w:cs="Arial"/>
                <w:color w:val="000000"/>
                <w:sz w:val="22"/>
                <w:szCs w:val="22"/>
                <w:lang w:eastAsia="en-US"/>
              </w:rPr>
            </w:pPr>
          </w:p>
        </w:tc>
        <w:tc>
          <w:tcPr>
            <w:tcW w:w="1417"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290000,00</w:t>
            </w:r>
          </w:p>
        </w:tc>
        <w:tc>
          <w:tcPr>
            <w:tcW w:w="1701"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284194,76</w:t>
            </w:r>
          </w:p>
        </w:tc>
        <w:tc>
          <w:tcPr>
            <w:tcW w:w="1418"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5805,24</w:t>
            </w:r>
          </w:p>
        </w:tc>
      </w:tr>
      <w:tr w:rsidR="008163B2" w:rsidRPr="008163B2" w:rsidTr="00E2124F">
        <w:trPr>
          <w:trHeight w:val="945"/>
        </w:trPr>
        <w:tc>
          <w:tcPr>
            <w:tcW w:w="4087" w:type="dxa"/>
            <w:gridSpan w:val="2"/>
            <w:tcBorders>
              <w:top w:val="single" w:sz="4" w:space="0" w:color="auto"/>
              <w:left w:val="single" w:sz="4" w:space="0" w:color="auto"/>
              <w:bottom w:val="single" w:sz="4" w:space="0" w:color="auto"/>
              <w:right w:val="single" w:sz="4" w:space="0" w:color="000000"/>
            </w:tcBorders>
            <w:noWrap/>
            <w:vAlign w:val="bottom"/>
            <w:hideMark/>
          </w:tcPr>
          <w:p w:rsidR="008163B2" w:rsidRPr="008163B2" w:rsidRDefault="008163B2" w:rsidP="00E2124F">
            <w:pPr>
              <w:spacing w:line="276" w:lineRule="auto"/>
              <w:rPr>
                <w:rFonts w:ascii="Arial" w:hAnsi="Arial" w:cs="Arial"/>
                <w:b/>
                <w:bCs/>
                <w:color w:val="000000"/>
                <w:sz w:val="22"/>
                <w:szCs w:val="22"/>
                <w:lang w:eastAsia="en-US"/>
              </w:rPr>
            </w:pPr>
            <w:r w:rsidRPr="008163B2">
              <w:rPr>
                <w:rFonts w:ascii="Arial" w:hAnsi="Arial" w:cs="Arial"/>
                <w:b/>
                <w:bCs/>
                <w:color w:val="000000"/>
                <w:sz w:val="22"/>
                <w:szCs w:val="22"/>
                <w:lang w:eastAsia="en-US"/>
              </w:rPr>
              <w:t>ИТОГО:</w:t>
            </w:r>
          </w:p>
        </w:tc>
        <w:tc>
          <w:tcPr>
            <w:tcW w:w="1584" w:type="dxa"/>
            <w:tcBorders>
              <w:top w:val="single" w:sz="4" w:space="0" w:color="auto"/>
              <w:left w:val="nil"/>
              <w:bottom w:val="single" w:sz="4" w:space="0" w:color="auto"/>
              <w:right w:val="single" w:sz="4" w:space="0" w:color="auto"/>
            </w:tcBorders>
            <w:noWrap/>
            <w:vAlign w:val="bottom"/>
            <w:hideMark/>
          </w:tcPr>
          <w:p w:rsidR="008163B2" w:rsidRPr="008163B2" w:rsidRDefault="008163B2" w:rsidP="00E2124F">
            <w:pPr>
              <w:spacing w:line="276" w:lineRule="auto"/>
              <w:rPr>
                <w:rFonts w:ascii="Arial" w:hAnsi="Arial" w:cs="Arial"/>
                <w:b/>
                <w:bCs/>
                <w:color w:val="000000"/>
                <w:sz w:val="22"/>
                <w:szCs w:val="22"/>
                <w:lang w:eastAsia="en-US"/>
              </w:rPr>
            </w:pPr>
          </w:p>
        </w:tc>
        <w:tc>
          <w:tcPr>
            <w:tcW w:w="1417"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b/>
                <w:bCs/>
                <w:color w:val="000000"/>
                <w:sz w:val="22"/>
                <w:szCs w:val="22"/>
                <w:lang w:eastAsia="en-US"/>
              </w:rPr>
            </w:pPr>
            <w:r w:rsidRPr="008163B2">
              <w:rPr>
                <w:rFonts w:ascii="Arial" w:hAnsi="Arial" w:cs="Arial"/>
                <w:b/>
                <w:bCs/>
                <w:color w:val="000000"/>
                <w:sz w:val="22"/>
                <w:szCs w:val="22"/>
                <w:lang w:eastAsia="en-US"/>
              </w:rPr>
              <w:t>664400,00</w:t>
            </w:r>
          </w:p>
        </w:tc>
        <w:tc>
          <w:tcPr>
            <w:tcW w:w="1701"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b/>
                <w:bCs/>
                <w:color w:val="000000"/>
                <w:sz w:val="22"/>
                <w:szCs w:val="22"/>
                <w:lang w:eastAsia="en-US"/>
              </w:rPr>
            </w:pPr>
            <w:r w:rsidRPr="008163B2">
              <w:rPr>
                <w:rFonts w:ascii="Arial" w:hAnsi="Arial" w:cs="Arial"/>
                <w:b/>
                <w:bCs/>
                <w:color w:val="000000"/>
                <w:sz w:val="22"/>
                <w:szCs w:val="22"/>
                <w:lang w:eastAsia="en-US"/>
              </w:rPr>
              <w:t>651100,00</w:t>
            </w:r>
          </w:p>
        </w:tc>
        <w:tc>
          <w:tcPr>
            <w:tcW w:w="1418" w:type="dxa"/>
            <w:tcBorders>
              <w:top w:val="nil"/>
              <w:left w:val="nil"/>
              <w:bottom w:val="single" w:sz="4" w:space="0" w:color="auto"/>
              <w:right w:val="single" w:sz="4" w:space="0" w:color="auto"/>
            </w:tcBorders>
            <w:noWrap/>
            <w:vAlign w:val="center"/>
            <w:hideMark/>
          </w:tcPr>
          <w:p w:rsidR="008163B2" w:rsidRPr="008163B2" w:rsidRDefault="008163B2" w:rsidP="00E2124F">
            <w:pPr>
              <w:spacing w:line="276" w:lineRule="auto"/>
              <w:jc w:val="center"/>
              <w:rPr>
                <w:rFonts w:ascii="Arial" w:hAnsi="Arial" w:cs="Arial"/>
                <w:b/>
                <w:bCs/>
                <w:color w:val="000000"/>
                <w:sz w:val="22"/>
                <w:szCs w:val="22"/>
                <w:lang w:eastAsia="en-US"/>
              </w:rPr>
            </w:pPr>
            <w:r w:rsidRPr="008163B2">
              <w:rPr>
                <w:rFonts w:ascii="Arial" w:hAnsi="Arial" w:cs="Arial"/>
                <w:b/>
                <w:bCs/>
                <w:color w:val="000000"/>
                <w:sz w:val="22"/>
                <w:szCs w:val="22"/>
                <w:lang w:eastAsia="en-US"/>
              </w:rPr>
              <w:t>13300,00</w:t>
            </w:r>
          </w:p>
        </w:tc>
      </w:tr>
    </w:tbl>
    <w:p w:rsidR="008163B2" w:rsidRPr="008163B2" w:rsidRDefault="008163B2" w:rsidP="008163B2">
      <w:pPr>
        <w:jc w:val="center"/>
        <w:rPr>
          <w:rFonts w:ascii="Arial" w:hAnsi="Arial" w:cs="Arial"/>
          <w:b/>
        </w:rPr>
      </w:pPr>
    </w:p>
    <w:p w:rsidR="008163B2" w:rsidRPr="008163B2" w:rsidRDefault="008163B2" w:rsidP="008163B2">
      <w:pPr>
        <w:jc w:val="center"/>
        <w:rPr>
          <w:rFonts w:ascii="Arial" w:hAnsi="Arial" w:cs="Arial"/>
          <w:b/>
        </w:rPr>
      </w:pPr>
    </w:p>
    <w:p w:rsidR="008163B2" w:rsidRPr="008163B2" w:rsidRDefault="008163B2" w:rsidP="008163B2">
      <w:pPr>
        <w:jc w:val="right"/>
        <w:outlineLvl w:val="0"/>
        <w:rPr>
          <w:rFonts w:ascii="Arial" w:hAnsi="Arial" w:cs="Arial"/>
          <w:sz w:val="22"/>
          <w:szCs w:val="22"/>
        </w:rPr>
      </w:pPr>
      <w:r w:rsidRPr="008163B2">
        <w:rPr>
          <w:rFonts w:ascii="Arial" w:hAnsi="Arial" w:cs="Arial"/>
          <w:sz w:val="22"/>
          <w:szCs w:val="22"/>
        </w:rPr>
        <w:t>Приложение 2</w:t>
      </w:r>
    </w:p>
    <w:p w:rsidR="008163B2" w:rsidRPr="008163B2" w:rsidRDefault="008163B2" w:rsidP="008163B2">
      <w:pPr>
        <w:jc w:val="right"/>
        <w:outlineLvl w:val="0"/>
        <w:rPr>
          <w:rFonts w:ascii="Arial" w:hAnsi="Arial" w:cs="Arial"/>
          <w:sz w:val="22"/>
          <w:szCs w:val="22"/>
        </w:rPr>
      </w:pPr>
      <w:r w:rsidRPr="008163B2">
        <w:rPr>
          <w:rFonts w:ascii="Arial" w:hAnsi="Arial" w:cs="Arial"/>
          <w:sz w:val="22"/>
          <w:szCs w:val="22"/>
        </w:rPr>
        <w:t>к постановлению</w:t>
      </w:r>
    </w:p>
    <w:p w:rsidR="008163B2" w:rsidRPr="008163B2" w:rsidRDefault="008163B2" w:rsidP="008163B2">
      <w:pPr>
        <w:jc w:val="right"/>
        <w:outlineLvl w:val="0"/>
        <w:rPr>
          <w:rFonts w:ascii="Arial" w:hAnsi="Arial" w:cs="Arial"/>
          <w:sz w:val="22"/>
          <w:szCs w:val="22"/>
        </w:rPr>
      </w:pPr>
      <w:r w:rsidRPr="008163B2">
        <w:rPr>
          <w:rFonts w:ascii="Arial" w:hAnsi="Arial" w:cs="Arial"/>
          <w:sz w:val="22"/>
          <w:szCs w:val="22"/>
        </w:rPr>
        <w:t>от 19.05.2020г. № 15</w:t>
      </w:r>
    </w:p>
    <w:p w:rsidR="008163B2" w:rsidRPr="008163B2" w:rsidRDefault="008163B2" w:rsidP="008163B2">
      <w:pPr>
        <w:jc w:val="right"/>
        <w:outlineLvl w:val="0"/>
        <w:rPr>
          <w:rFonts w:ascii="Arial" w:hAnsi="Arial" w:cs="Arial"/>
        </w:rPr>
      </w:pPr>
    </w:p>
    <w:p w:rsidR="008163B2" w:rsidRPr="008163B2" w:rsidRDefault="008163B2" w:rsidP="008163B2">
      <w:pPr>
        <w:jc w:val="right"/>
        <w:outlineLvl w:val="0"/>
        <w:rPr>
          <w:rFonts w:ascii="Arial" w:hAnsi="Arial" w:cs="Arial"/>
        </w:rPr>
      </w:pPr>
    </w:p>
    <w:p w:rsidR="008163B2" w:rsidRPr="008163B2" w:rsidRDefault="008163B2" w:rsidP="008163B2">
      <w:pPr>
        <w:jc w:val="center"/>
        <w:outlineLvl w:val="0"/>
        <w:rPr>
          <w:rFonts w:ascii="Arial" w:hAnsi="Arial" w:cs="Arial"/>
        </w:rPr>
      </w:pPr>
    </w:p>
    <w:p w:rsidR="008163B2" w:rsidRPr="008163B2" w:rsidRDefault="008163B2" w:rsidP="008163B2">
      <w:pPr>
        <w:jc w:val="center"/>
        <w:outlineLvl w:val="0"/>
        <w:rPr>
          <w:rFonts w:ascii="Arial" w:hAnsi="Arial" w:cs="Arial"/>
        </w:rPr>
      </w:pPr>
      <w:r w:rsidRPr="008163B2">
        <w:rPr>
          <w:rFonts w:ascii="Arial" w:hAnsi="Arial" w:cs="Arial"/>
        </w:rPr>
        <w:t xml:space="preserve">ПЕРЕЧЕНЬ ОТВЕТСТВЕННЫХ ЗА РЕАЛИЗАЦИЮ МЕРОПРИЯТИЙ </w:t>
      </w:r>
    </w:p>
    <w:p w:rsidR="008163B2" w:rsidRPr="008163B2" w:rsidRDefault="008163B2" w:rsidP="008163B2">
      <w:pPr>
        <w:jc w:val="center"/>
        <w:outlineLvl w:val="0"/>
        <w:rPr>
          <w:rFonts w:ascii="Arial" w:hAnsi="Arial" w:cs="Arial"/>
        </w:rPr>
      </w:pPr>
      <w:r w:rsidRPr="008163B2">
        <w:rPr>
          <w:rFonts w:ascii="Arial" w:hAnsi="Arial" w:cs="Arial"/>
        </w:rPr>
        <w:t>ПЕРЕЧНЯ ПРОЕКТОВ НАРОДНЫХ ИНИЦИАТИВ</w:t>
      </w:r>
    </w:p>
    <w:p w:rsidR="008163B2" w:rsidRPr="008163B2" w:rsidRDefault="008163B2" w:rsidP="008163B2">
      <w:pPr>
        <w:jc w:val="center"/>
        <w:outlineLvl w:val="0"/>
        <w:rPr>
          <w:rFonts w:ascii="Arial" w:hAnsi="Arial" w:cs="Arial"/>
        </w:rPr>
      </w:pPr>
      <w:r w:rsidRPr="008163B2">
        <w:rPr>
          <w:rFonts w:ascii="Arial" w:hAnsi="Arial" w:cs="Arial"/>
        </w:rPr>
        <w:t>НА 2020 ГОД В МУНИЦИПАЛЬНОМ ОБРАЗОВАНИИ «УКЫР»</w:t>
      </w:r>
    </w:p>
    <w:p w:rsidR="008163B2" w:rsidRPr="008163B2" w:rsidRDefault="008163B2" w:rsidP="008163B2">
      <w:pPr>
        <w:jc w:val="center"/>
        <w:outlineLvl w:val="0"/>
        <w:rPr>
          <w:rFonts w:ascii="Arial" w:hAnsi="Arial" w:cs="Arial"/>
        </w:rPr>
      </w:pPr>
    </w:p>
    <w:p w:rsidR="008163B2" w:rsidRPr="008163B2" w:rsidRDefault="008163B2" w:rsidP="008163B2">
      <w:pPr>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118"/>
        <w:gridCol w:w="1942"/>
        <w:gridCol w:w="2394"/>
      </w:tblGrid>
      <w:tr w:rsidR="008163B2" w:rsidRPr="008163B2" w:rsidTr="00E2124F">
        <w:trPr>
          <w:trHeight w:val="270"/>
        </w:trPr>
        <w:tc>
          <w:tcPr>
            <w:tcW w:w="543" w:type="dxa"/>
            <w:vMerge w:val="restart"/>
            <w:tcBorders>
              <w:top w:val="single" w:sz="4" w:space="0" w:color="auto"/>
              <w:left w:val="single" w:sz="4" w:space="0" w:color="auto"/>
              <w:bottom w:val="single" w:sz="4" w:space="0" w:color="auto"/>
              <w:right w:val="single" w:sz="4" w:space="0" w:color="auto"/>
            </w:tcBorders>
            <w:hideMark/>
          </w:tcPr>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w:t>
            </w:r>
          </w:p>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п/п</w:t>
            </w:r>
          </w:p>
        </w:tc>
        <w:tc>
          <w:tcPr>
            <w:tcW w:w="5223" w:type="dxa"/>
            <w:vMerge w:val="restart"/>
            <w:tcBorders>
              <w:top w:val="single" w:sz="4" w:space="0" w:color="auto"/>
              <w:left w:val="single" w:sz="4" w:space="0" w:color="auto"/>
              <w:bottom w:val="single" w:sz="4" w:space="0" w:color="auto"/>
              <w:right w:val="single" w:sz="4" w:space="0" w:color="auto"/>
            </w:tcBorders>
            <w:hideMark/>
          </w:tcPr>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Наименование мероприятия</w:t>
            </w:r>
          </w:p>
        </w:tc>
        <w:tc>
          <w:tcPr>
            <w:tcW w:w="1947" w:type="dxa"/>
            <w:vMerge w:val="restart"/>
            <w:tcBorders>
              <w:top w:val="single" w:sz="4" w:space="0" w:color="auto"/>
              <w:left w:val="single" w:sz="4" w:space="0" w:color="auto"/>
              <w:bottom w:val="single" w:sz="4" w:space="0" w:color="auto"/>
              <w:right w:val="nil"/>
            </w:tcBorders>
            <w:hideMark/>
          </w:tcPr>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 xml:space="preserve">Ответственный    </w:t>
            </w:r>
          </w:p>
        </w:tc>
        <w:tc>
          <w:tcPr>
            <w:tcW w:w="2424" w:type="dxa"/>
            <w:tcBorders>
              <w:top w:val="single" w:sz="4" w:space="0" w:color="auto"/>
              <w:left w:val="nil"/>
              <w:bottom w:val="nil"/>
              <w:right w:val="single" w:sz="4" w:space="0" w:color="auto"/>
            </w:tcBorders>
            <w:hideMark/>
          </w:tcPr>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исполнитель</w:t>
            </w:r>
          </w:p>
        </w:tc>
      </w:tr>
      <w:tr w:rsidR="008163B2" w:rsidRPr="008163B2" w:rsidTr="00E2124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rPr>
                <w:rFonts w:ascii="Arial" w:hAnsi="Arial" w:cs="Arial"/>
                <w:sz w:val="22"/>
                <w:szCs w:val="22"/>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8163B2" w:rsidRPr="008163B2" w:rsidRDefault="008163B2" w:rsidP="00E2124F">
            <w:pPr>
              <w:rPr>
                <w:rFonts w:ascii="Arial" w:hAnsi="Arial" w:cs="Arial"/>
                <w:sz w:val="22"/>
                <w:szCs w:val="22"/>
                <w:lang w:eastAsia="en-US"/>
              </w:rPr>
            </w:pPr>
          </w:p>
        </w:tc>
        <w:tc>
          <w:tcPr>
            <w:tcW w:w="2424" w:type="dxa"/>
            <w:tcBorders>
              <w:top w:val="nil"/>
              <w:left w:val="nil"/>
              <w:bottom w:val="single" w:sz="4" w:space="0" w:color="auto"/>
              <w:right w:val="single" w:sz="4" w:space="0" w:color="auto"/>
            </w:tcBorders>
          </w:tcPr>
          <w:p w:rsidR="008163B2" w:rsidRPr="008163B2" w:rsidRDefault="008163B2" w:rsidP="00E2124F">
            <w:pPr>
              <w:spacing w:line="276" w:lineRule="auto"/>
              <w:jc w:val="center"/>
              <w:outlineLvl w:val="0"/>
              <w:rPr>
                <w:rFonts w:ascii="Arial" w:hAnsi="Arial" w:cs="Arial"/>
                <w:sz w:val="22"/>
                <w:szCs w:val="22"/>
                <w:lang w:eastAsia="en-US"/>
              </w:rPr>
            </w:pPr>
          </w:p>
        </w:tc>
      </w:tr>
      <w:tr w:rsidR="008163B2" w:rsidRPr="008163B2" w:rsidTr="00E2124F">
        <w:trPr>
          <w:trHeight w:val="1619"/>
        </w:trPr>
        <w:tc>
          <w:tcPr>
            <w:tcW w:w="543" w:type="dxa"/>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1</w:t>
            </w:r>
          </w:p>
        </w:tc>
        <w:tc>
          <w:tcPr>
            <w:tcW w:w="5223" w:type="dxa"/>
            <w:tcBorders>
              <w:top w:val="single" w:sz="4" w:space="0" w:color="auto"/>
              <w:left w:val="single" w:sz="4" w:space="0" w:color="auto"/>
              <w:bottom w:val="single" w:sz="4" w:space="0" w:color="auto"/>
              <w:right w:val="single" w:sz="4" w:space="0" w:color="auto"/>
            </w:tcBorders>
            <w:vAlign w:val="bottom"/>
            <w:hideMark/>
          </w:tcPr>
          <w:p w:rsidR="008163B2" w:rsidRPr="008163B2" w:rsidRDefault="008163B2" w:rsidP="00E2124F">
            <w:pPr>
              <w:spacing w:line="276" w:lineRule="auto"/>
              <w:rPr>
                <w:rFonts w:ascii="Arial" w:hAnsi="Arial" w:cs="Arial"/>
                <w:sz w:val="22"/>
                <w:szCs w:val="22"/>
                <w:lang w:eastAsia="en-US"/>
              </w:rPr>
            </w:pPr>
            <w:r w:rsidRPr="008163B2">
              <w:rPr>
                <w:rFonts w:ascii="Arial" w:hAnsi="Arial" w:cs="Arial"/>
                <w:color w:val="000000"/>
                <w:sz w:val="22"/>
                <w:szCs w:val="22"/>
                <w:lang w:eastAsia="en-US"/>
              </w:rPr>
              <w:t>Приобретение материалов для строительства водонапорной башни в д.Усть-Укыр, ул.Верхняя, 1Б (строительство провести собственными силами с привлечением собственных средств)</w:t>
            </w:r>
          </w:p>
        </w:tc>
        <w:tc>
          <w:tcPr>
            <w:tcW w:w="4371" w:type="dxa"/>
            <w:gridSpan w:val="2"/>
            <w:tcBorders>
              <w:top w:val="single" w:sz="4" w:space="0" w:color="auto"/>
              <w:left w:val="single" w:sz="4" w:space="0" w:color="auto"/>
              <w:bottom w:val="single" w:sz="4" w:space="0" w:color="auto"/>
              <w:right w:val="single" w:sz="4" w:space="0" w:color="auto"/>
            </w:tcBorders>
          </w:tcPr>
          <w:p w:rsidR="008163B2" w:rsidRPr="008163B2" w:rsidRDefault="008163B2" w:rsidP="00E2124F">
            <w:pPr>
              <w:spacing w:line="276" w:lineRule="auto"/>
              <w:outlineLvl w:val="0"/>
              <w:rPr>
                <w:rFonts w:ascii="Arial" w:hAnsi="Arial" w:cs="Arial"/>
                <w:sz w:val="22"/>
                <w:szCs w:val="22"/>
                <w:lang w:eastAsia="en-US"/>
              </w:rPr>
            </w:pPr>
          </w:p>
          <w:p w:rsidR="008163B2" w:rsidRPr="008163B2" w:rsidRDefault="008163B2" w:rsidP="00E2124F">
            <w:pPr>
              <w:spacing w:line="276" w:lineRule="auto"/>
              <w:outlineLvl w:val="0"/>
              <w:rPr>
                <w:rFonts w:ascii="Arial" w:hAnsi="Arial" w:cs="Arial"/>
                <w:sz w:val="22"/>
                <w:szCs w:val="22"/>
                <w:lang w:eastAsia="en-US"/>
              </w:rPr>
            </w:pPr>
            <w:r w:rsidRPr="008163B2">
              <w:rPr>
                <w:rFonts w:ascii="Arial" w:hAnsi="Arial" w:cs="Arial"/>
                <w:sz w:val="22"/>
                <w:szCs w:val="22"/>
                <w:lang w:eastAsia="en-US"/>
              </w:rPr>
              <w:t>Глава администрации муниципального образования «Укыр»</w:t>
            </w:r>
          </w:p>
        </w:tc>
      </w:tr>
      <w:tr w:rsidR="008163B2" w:rsidRPr="008163B2" w:rsidTr="00E2124F">
        <w:trPr>
          <w:trHeight w:val="944"/>
        </w:trPr>
        <w:tc>
          <w:tcPr>
            <w:tcW w:w="543" w:type="dxa"/>
            <w:tcBorders>
              <w:top w:val="single" w:sz="4" w:space="0" w:color="auto"/>
              <w:left w:val="single" w:sz="4" w:space="0" w:color="auto"/>
              <w:bottom w:val="single" w:sz="4" w:space="0" w:color="auto"/>
              <w:right w:val="single" w:sz="4" w:space="0" w:color="auto"/>
            </w:tcBorders>
            <w:vAlign w:val="center"/>
            <w:hideMark/>
          </w:tcPr>
          <w:p w:rsidR="008163B2" w:rsidRPr="008163B2" w:rsidRDefault="008163B2" w:rsidP="00E2124F">
            <w:pPr>
              <w:spacing w:line="276" w:lineRule="auto"/>
              <w:jc w:val="center"/>
              <w:rPr>
                <w:rFonts w:ascii="Arial" w:hAnsi="Arial" w:cs="Arial"/>
                <w:color w:val="000000"/>
                <w:sz w:val="22"/>
                <w:szCs w:val="22"/>
                <w:lang w:eastAsia="en-US"/>
              </w:rPr>
            </w:pPr>
            <w:r w:rsidRPr="008163B2">
              <w:rPr>
                <w:rFonts w:ascii="Arial" w:hAnsi="Arial" w:cs="Arial"/>
                <w:color w:val="000000"/>
                <w:sz w:val="22"/>
                <w:szCs w:val="22"/>
                <w:lang w:eastAsia="en-US"/>
              </w:rPr>
              <w:t>2</w:t>
            </w:r>
          </w:p>
        </w:tc>
        <w:tc>
          <w:tcPr>
            <w:tcW w:w="5223" w:type="dxa"/>
            <w:tcBorders>
              <w:top w:val="single" w:sz="4" w:space="0" w:color="auto"/>
              <w:left w:val="single" w:sz="4" w:space="0" w:color="auto"/>
              <w:bottom w:val="single" w:sz="4" w:space="0" w:color="auto"/>
              <w:right w:val="single" w:sz="4" w:space="0" w:color="auto"/>
            </w:tcBorders>
            <w:vAlign w:val="bottom"/>
            <w:hideMark/>
          </w:tcPr>
          <w:p w:rsidR="008163B2" w:rsidRPr="008163B2" w:rsidRDefault="008163B2" w:rsidP="00E2124F">
            <w:pPr>
              <w:spacing w:line="276" w:lineRule="auto"/>
              <w:rPr>
                <w:rFonts w:ascii="Arial" w:hAnsi="Arial" w:cs="Arial"/>
                <w:sz w:val="22"/>
                <w:szCs w:val="22"/>
                <w:lang w:eastAsia="en-US"/>
              </w:rPr>
            </w:pPr>
            <w:r w:rsidRPr="008163B2">
              <w:rPr>
                <w:rFonts w:ascii="Arial" w:hAnsi="Arial" w:cs="Arial"/>
                <w:color w:val="000000"/>
                <w:sz w:val="22"/>
                <w:szCs w:val="22"/>
                <w:lang w:eastAsia="en-US"/>
              </w:rPr>
              <w:t>Приобретение прицепа специального тракторного для обеспечения противопожарных нужд</w:t>
            </w:r>
            <w:r w:rsidRPr="008163B2">
              <w:rPr>
                <w:rFonts w:ascii="Arial" w:hAnsi="Arial" w:cs="Arial"/>
                <w:sz w:val="22"/>
                <w:szCs w:val="22"/>
                <w:lang w:eastAsia="en-US"/>
              </w:rPr>
              <w:t xml:space="preserve"> </w:t>
            </w:r>
          </w:p>
        </w:tc>
        <w:tc>
          <w:tcPr>
            <w:tcW w:w="4371" w:type="dxa"/>
            <w:gridSpan w:val="2"/>
            <w:tcBorders>
              <w:top w:val="single" w:sz="4" w:space="0" w:color="auto"/>
              <w:left w:val="single" w:sz="4" w:space="0" w:color="auto"/>
              <w:bottom w:val="single" w:sz="4" w:space="0" w:color="auto"/>
              <w:right w:val="single" w:sz="4" w:space="0" w:color="auto"/>
            </w:tcBorders>
          </w:tcPr>
          <w:p w:rsidR="008163B2" w:rsidRPr="008163B2" w:rsidRDefault="008163B2" w:rsidP="00E2124F">
            <w:pPr>
              <w:spacing w:line="276" w:lineRule="auto"/>
              <w:rPr>
                <w:rFonts w:ascii="Arial" w:hAnsi="Arial" w:cs="Arial"/>
                <w:sz w:val="22"/>
                <w:szCs w:val="22"/>
                <w:lang w:eastAsia="en-US"/>
              </w:rPr>
            </w:pPr>
          </w:p>
          <w:p w:rsidR="008163B2" w:rsidRPr="008163B2" w:rsidRDefault="008163B2" w:rsidP="00E2124F">
            <w:pPr>
              <w:spacing w:line="276" w:lineRule="auto"/>
              <w:rPr>
                <w:rFonts w:ascii="Arial" w:hAnsi="Arial" w:cs="Arial"/>
                <w:sz w:val="22"/>
                <w:szCs w:val="22"/>
                <w:lang w:eastAsia="en-US"/>
              </w:rPr>
            </w:pPr>
          </w:p>
          <w:p w:rsidR="008163B2" w:rsidRPr="008163B2" w:rsidRDefault="008163B2" w:rsidP="00E2124F">
            <w:pPr>
              <w:spacing w:line="276" w:lineRule="auto"/>
              <w:rPr>
                <w:rFonts w:ascii="Arial" w:hAnsi="Arial" w:cs="Arial"/>
                <w:sz w:val="22"/>
                <w:szCs w:val="22"/>
                <w:lang w:eastAsia="en-US"/>
              </w:rPr>
            </w:pPr>
            <w:r w:rsidRPr="008163B2">
              <w:rPr>
                <w:rFonts w:ascii="Arial" w:hAnsi="Arial" w:cs="Arial"/>
                <w:sz w:val="22"/>
                <w:szCs w:val="22"/>
                <w:lang w:eastAsia="en-US"/>
              </w:rPr>
              <w:t>Глава администрации муниципального образования «Укыр»</w:t>
            </w:r>
          </w:p>
        </w:tc>
      </w:tr>
    </w:tbl>
    <w:p w:rsidR="008163B2" w:rsidRPr="008163B2" w:rsidRDefault="008163B2" w:rsidP="008163B2">
      <w:pPr>
        <w:tabs>
          <w:tab w:val="left" w:pos="510"/>
        </w:tabs>
        <w:rPr>
          <w:rFonts w:ascii="Arial" w:hAnsi="Arial" w:cs="Arial"/>
        </w:rPr>
      </w:pPr>
    </w:p>
    <w:p w:rsidR="008163B2" w:rsidRPr="008163B2" w:rsidRDefault="008163B2" w:rsidP="008163B2">
      <w:pPr>
        <w:jc w:val="right"/>
        <w:rPr>
          <w:rFonts w:ascii="Arial" w:hAnsi="Arial" w:cs="Arial"/>
        </w:rPr>
      </w:pPr>
    </w:p>
    <w:p w:rsidR="008163B2" w:rsidRPr="008163B2" w:rsidRDefault="008163B2" w:rsidP="008163B2">
      <w:pPr>
        <w:jc w:val="right"/>
        <w:rPr>
          <w:rFonts w:ascii="Arial" w:hAnsi="Arial" w:cs="Arial"/>
        </w:rPr>
      </w:pPr>
    </w:p>
    <w:p w:rsidR="00DD6EE8" w:rsidRDefault="00DD6EE8" w:rsidP="00DD6EE8">
      <w:pPr>
        <w:jc w:val="center"/>
        <w:rPr>
          <w:rFonts w:ascii="Arial" w:hAnsi="Arial" w:cs="Arial"/>
          <w:b/>
          <w:sz w:val="20"/>
          <w:szCs w:val="20"/>
        </w:rPr>
        <w:sectPr w:rsidR="00DD6EE8" w:rsidSect="008163B2">
          <w:type w:val="continuous"/>
          <w:pgSz w:w="11906" w:h="16838"/>
          <w:pgMar w:top="1134" w:right="850" w:bottom="1134" w:left="1276" w:header="708" w:footer="708" w:gutter="0"/>
          <w:cols w:space="708"/>
          <w:docGrid w:linePitch="360"/>
        </w:sectPr>
      </w:pPr>
    </w:p>
    <w:p w:rsidR="00DD6EE8" w:rsidRPr="00DD6EE8" w:rsidRDefault="00DD6EE8" w:rsidP="00DD6EE8">
      <w:pPr>
        <w:jc w:val="center"/>
        <w:rPr>
          <w:rFonts w:ascii="Arial" w:hAnsi="Arial" w:cs="Arial"/>
          <w:b/>
          <w:sz w:val="20"/>
          <w:szCs w:val="20"/>
        </w:rPr>
      </w:pPr>
      <w:r w:rsidRPr="00DD6EE8">
        <w:rPr>
          <w:rFonts w:ascii="Arial" w:hAnsi="Arial" w:cs="Arial"/>
          <w:b/>
          <w:sz w:val="20"/>
          <w:szCs w:val="20"/>
        </w:rPr>
        <w:lastRenderedPageBreak/>
        <w:t>20.05.2020г. № 17</w:t>
      </w: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РОССИЙСКАЯ ФЕДЕРАЦИЯ</w:t>
      </w: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ИРКУТСКАЯ ОБЛАСТЬ</w:t>
      </w: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 xml:space="preserve">БОХАНСКИЙ РАЙОН </w:t>
      </w: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МУНИЦИПАЛЬНОЕ ОБРАЗОВАНИЕ «УКЫР»</w:t>
      </w: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ПОСТАНОВЛЕНИЕ</w:t>
      </w:r>
    </w:p>
    <w:p w:rsidR="00DD6EE8" w:rsidRPr="00DD6EE8" w:rsidRDefault="00DD6EE8" w:rsidP="00DD6EE8">
      <w:pPr>
        <w:jc w:val="center"/>
        <w:rPr>
          <w:rFonts w:ascii="Arial" w:hAnsi="Arial" w:cs="Arial"/>
          <w:b/>
          <w:sz w:val="20"/>
          <w:szCs w:val="20"/>
        </w:rPr>
      </w:pPr>
    </w:p>
    <w:p w:rsidR="00DD6EE8" w:rsidRPr="00DD6EE8" w:rsidRDefault="00DD6EE8" w:rsidP="00DD6EE8">
      <w:pPr>
        <w:jc w:val="center"/>
        <w:rPr>
          <w:rFonts w:ascii="Arial" w:hAnsi="Arial" w:cs="Arial"/>
          <w:b/>
          <w:sz w:val="20"/>
          <w:szCs w:val="20"/>
        </w:rPr>
      </w:pPr>
      <w:r w:rsidRPr="00DD6EE8">
        <w:rPr>
          <w:rFonts w:ascii="Arial" w:hAnsi="Arial" w:cs="Arial"/>
          <w:b/>
          <w:sz w:val="20"/>
          <w:szCs w:val="20"/>
        </w:rPr>
        <w:t>ОБ УТВЕРЖДЕНИИ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«УКЫР» БОХАНСКОГО РАЙОНА ИРКУТСКОЙ ОБЛАСТИ</w:t>
      </w:r>
    </w:p>
    <w:p w:rsidR="00DD6EE8" w:rsidRPr="00DD6EE8" w:rsidRDefault="00DD6EE8" w:rsidP="00DD6EE8">
      <w:pPr>
        <w:jc w:val="center"/>
        <w:rPr>
          <w:rFonts w:ascii="Arial" w:hAnsi="Arial" w:cs="Arial"/>
          <w:b/>
          <w:sz w:val="20"/>
          <w:szCs w:val="20"/>
        </w:rPr>
      </w:pPr>
    </w:p>
    <w:p w:rsidR="00DD6EE8" w:rsidRPr="00DD6EE8" w:rsidRDefault="00DD6EE8" w:rsidP="00DD6EE8">
      <w:pPr>
        <w:ind w:firstLine="540"/>
        <w:jc w:val="both"/>
        <w:rPr>
          <w:rFonts w:ascii="Arial" w:hAnsi="Arial" w:cs="Arial"/>
          <w:sz w:val="20"/>
          <w:szCs w:val="20"/>
        </w:rPr>
      </w:pPr>
      <w:r w:rsidRPr="00DD6EE8">
        <w:rPr>
          <w:rFonts w:ascii="Arial" w:hAnsi="Arial" w:cs="Arial"/>
          <w:sz w:val="20"/>
          <w:szCs w:val="20"/>
        </w:rPr>
        <w:t xml:space="preserve">В соответствии с пунктом 19 статьи 14 Федерального закона "Об общих принципах организации местного самоуправления в Российской Федерации" от 06.10.2003 № 131-ФЗ, со статьей 2 Федерального закона Российской Федерации от 10.12.1995 года №196-ФЗ «О безопасности дорожного движения», </w:t>
      </w:r>
      <w:r w:rsidRPr="00DD6EE8">
        <w:rPr>
          <w:rFonts w:ascii="Arial" w:hAnsi="Arial" w:cs="Arial"/>
          <w:sz w:val="20"/>
          <w:szCs w:val="20"/>
          <w:shd w:val="clear" w:color="auto" w:fill="FFFFFF"/>
        </w:rPr>
        <w:t xml:space="preserve">в целях реализации пункта 4 статьи 17 Федерального закона от 8 ноября </w:t>
      </w:r>
      <w:smartTag w:uri="urn:schemas-microsoft-com:office:smarttags" w:element="metricconverter">
        <w:smartTagPr>
          <w:attr w:name="ProductID" w:val="2007 г"/>
        </w:smartTagPr>
        <w:r w:rsidRPr="00DD6EE8">
          <w:rPr>
            <w:rFonts w:ascii="Arial" w:hAnsi="Arial" w:cs="Arial"/>
            <w:sz w:val="20"/>
            <w:szCs w:val="20"/>
            <w:shd w:val="clear" w:color="auto" w:fill="FFFFFF"/>
          </w:rPr>
          <w:t>2007 г</w:t>
        </w:r>
      </w:smartTag>
      <w:r w:rsidRPr="00DD6EE8">
        <w:rPr>
          <w:rFonts w:ascii="Arial" w:hAnsi="Arial" w:cs="Arial"/>
          <w:sz w:val="20"/>
          <w:szCs w:val="20"/>
          <w:shd w:val="clear" w:color="auto" w:fill="FFFFFF"/>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1), ст. 3597; № 30 (ч. 2), ст. 3616; № 49, ст. 5744; 2009, № 29, ст. 3582) и в соответствии с пунктом 5.2.53.25 </w:t>
      </w:r>
      <w:r w:rsidRPr="00DD6EE8">
        <w:rPr>
          <w:rFonts w:ascii="Arial" w:hAnsi="Arial" w:cs="Arial"/>
          <w:sz w:val="20"/>
          <w:szCs w:val="20"/>
          <w:shd w:val="clear" w:color="auto" w:fill="FFFFFF"/>
        </w:rPr>
        <w:lastRenderedPageBreak/>
        <w:t xml:space="preserve">Положения о Министерстве транспорта Российской Федерации, утвержденного постановлением Правительства Российской Федерации от 30 июля </w:t>
      </w:r>
      <w:smartTag w:uri="urn:schemas-microsoft-com:office:smarttags" w:element="metricconverter">
        <w:smartTagPr>
          <w:attr w:name="ProductID" w:val="2004 г"/>
        </w:smartTagPr>
        <w:r w:rsidRPr="00DD6EE8">
          <w:rPr>
            <w:rFonts w:ascii="Arial" w:hAnsi="Arial" w:cs="Arial"/>
            <w:sz w:val="20"/>
            <w:szCs w:val="20"/>
            <w:shd w:val="clear" w:color="auto" w:fill="FFFFFF"/>
          </w:rPr>
          <w:t>2004 г</w:t>
        </w:r>
      </w:smartTag>
      <w:r w:rsidRPr="00DD6EE8">
        <w:rPr>
          <w:rFonts w:ascii="Arial" w:hAnsi="Arial" w:cs="Arial"/>
          <w:sz w:val="20"/>
          <w:szCs w:val="20"/>
          <w:shd w:val="clear" w:color="auto" w:fill="FFFFFF"/>
        </w:rPr>
        <w:t>. №</w:t>
      </w:r>
      <w:r w:rsidRPr="00DD6EE8">
        <w:rPr>
          <w:rFonts w:ascii="Arial" w:hAnsi="Arial" w:cs="Arial"/>
          <w:sz w:val="20"/>
          <w:szCs w:val="20"/>
        </w:rPr>
        <w:t xml:space="preserve">, и </w:t>
      </w:r>
      <w:r w:rsidRPr="00DD6EE8">
        <w:rPr>
          <w:rFonts w:ascii="Arial" w:hAnsi="Arial" w:cs="Arial"/>
          <w:sz w:val="20"/>
          <w:szCs w:val="20"/>
          <w:shd w:val="clear" w:color="auto" w:fill="FFFFFF"/>
        </w:rPr>
        <w:t xml:space="preserve">приказа Минтранса РФ от 27 августа </w:t>
      </w:r>
      <w:smartTag w:uri="urn:schemas-microsoft-com:office:smarttags" w:element="metricconverter">
        <w:smartTagPr>
          <w:attr w:name="ProductID" w:val="2009 г"/>
        </w:smartTagPr>
        <w:r w:rsidRPr="00DD6EE8">
          <w:rPr>
            <w:rFonts w:ascii="Arial" w:hAnsi="Arial" w:cs="Arial"/>
            <w:sz w:val="20"/>
            <w:szCs w:val="20"/>
            <w:shd w:val="clear" w:color="auto" w:fill="FFFFFF"/>
          </w:rPr>
          <w:t>2009 г</w:t>
        </w:r>
      </w:smartTag>
      <w:r w:rsidRPr="00DD6EE8">
        <w:rPr>
          <w:rFonts w:ascii="Arial" w:hAnsi="Arial" w:cs="Arial"/>
          <w:sz w:val="20"/>
          <w:szCs w:val="20"/>
          <w:shd w:val="clear" w:color="auto" w:fill="FFFFFF"/>
        </w:rPr>
        <w:t>. № 150 "О порядке проведения оценки технического состояния автомобильных дорог"</w:t>
      </w:r>
      <w:r w:rsidRPr="00DD6EE8">
        <w:rPr>
          <w:rFonts w:ascii="Arial" w:hAnsi="Arial" w:cs="Arial"/>
          <w:sz w:val="20"/>
          <w:szCs w:val="20"/>
        </w:rPr>
        <w:t>, руководствуясь Уставом муниципального образования «Укыр»:</w:t>
      </w:r>
    </w:p>
    <w:p w:rsidR="00DD6EE8" w:rsidRPr="00DD6EE8" w:rsidRDefault="00DD6EE8" w:rsidP="00DD6EE8">
      <w:pPr>
        <w:ind w:firstLine="540"/>
        <w:jc w:val="center"/>
        <w:rPr>
          <w:rFonts w:ascii="Arial" w:hAnsi="Arial" w:cs="Arial"/>
          <w:b/>
          <w:sz w:val="20"/>
          <w:szCs w:val="20"/>
        </w:rPr>
      </w:pPr>
    </w:p>
    <w:p w:rsidR="00DD6EE8" w:rsidRPr="00DD6EE8" w:rsidRDefault="00DD6EE8" w:rsidP="00DD6EE8">
      <w:pPr>
        <w:ind w:firstLine="540"/>
        <w:jc w:val="center"/>
        <w:rPr>
          <w:rFonts w:ascii="Arial" w:hAnsi="Arial" w:cs="Arial"/>
          <w:b/>
          <w:sz w:val="20"/>
          <w:szCs w:val="20"/>
        </w:rPr>
      </w:pPr>
      <w:r w:rsidRPr="00DD6EE8">
        <w:rPr>
          <w:rFonts w:ascii="Arial" w:hAnsi="Arial" w:cs="Arial"/>
          <w:b/>
          <w:sz w:val="20"/>
          <w:szCs w:val="20"/>
        </w:rPr>
        <w:t>ПОСТАНОВЛЯЮ:</w:t>
      </w:r>
    </w:p>
    <w:p w:rsidR="00DD6EE8" w:rsidRPr="00DD6EE8" w:rsidRDefault="00DD6EE8" w:rsidP="00DD6EE8">
      <w:pPr>
        <w:ind w:firstLine="540"/>
        <w:jc w:val="center"/>
        <w:rPr>
          <w:rFonts w:ascii="Arial" w:hAnsi="Arial" w:cs="Arial"/>
          <w:b/>
          <w:sz w:val="20"/>
          <w:szCs w:val="20"/>
        </w:rPr>
      </w:pP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1. Утвердить прилагаемый Порядок проведения оценки технического состояния </w:t>
      </w:r>
      <w:r w:rsidRPr="00DD6EE8">
        <w:rPr>
          <w:rFonts w:ascii="Arial" w:hAnsi="Arial" w:cs="Arial"/>
          <w:bCs/>
          <w:sz w:val="20"/>
          <w:szCs w:val="20"/>
        </w:rPr>
        <w:t>автомобильных дорог общего пользования местного значения</w:t>
      </w:r>
      <w:r w:rsidRPr="00DD6EE8">
        <w:rPr>
          <w:rFonts w:ascii="Arial" w:hAnsi="Arial" w:cs="Arial"/>
          <w:sz w:val="20"/>
          <w:szCs w:val="20"/>
        </w:rPr>
        <w:t>, расположенных на территории муниципального образования «Укыр» Боханского района Иркутской области (приложение 1).</w:t>
      </w:r>
    </w:p>
    <w:p w:rsidR="00DD6EE8" w:rsidRPr="00DD6EE8" w:rsidRDefault="00DD6EE8" w:rsidP="00DD6EE8">
      <w:pPr>
        <w:ind w:firstLine="709"/>
        <w:jc w:val="both"/>
        <w:rPr>
          <w:rFonts w:ascii="Arial" w:hAnsi="Arial" w:cs="Arial"/>
          <w:sz w:val="20"/>
          <w:szCs w:val="20"/>
        </w:rPr>
      </w:pPr>
      <w:r w:rsidRPr="00DD6EE8">
        <w:rPr>
          <w:rFonts w:ascii="Arial" w:hAnsi="Arial" w:cs="Arial"/>
          <w:sz w:val="20"/>
          <w:szCs w:val="20"/>
        </w:rPr>
        <w:t xml:space="preserve">2. </w:t>
      </w:r>
      <w:r w:rsidRPr="00DD6EE8">
        <w:rPr>
          <w:rFonts w:ascii="Arial" w:hAnsi="Arial" w:cs="Arial"/>
          <w:sz w:val="20"/>
          <w:szCs w:val="20"/>
          <w:shd w:val="clear" w:color="auto" w:fill="FFFFFF"/>
        </w:rPr>
        <w:t xml:space="preserve">Утвердить положение о постоянно действующей комиссии </w:t>
      </w:r>
      <w:r w:rsidRPr="00DD6EE8">
        <w:rPr>
          <w:rFonts w:ascii="Arial" w:hAnsi="Arial" w:cs="Arial"/>
          <w:sz w:val="20"/>
          <w:szCs w:val="20"/>
        </w:rPr>
        <w:t>по оценке технического состояния автомобильных дорог общего пользования местного значения, расположенных на территории муниципального образования «Укыр» (приложение 2).</w:t>
      </w:r>
    </w:p>
    <w:p w:rsidR="00DD6EE8" w:rsidRPr="00DD6EE8" w:rsidRDefault="00DD6EE8" w:rsidP="00DD6EE8">
      <w:pPr>
        <w:ind w:firstLine="709"/>
        <w:jc w:val="both"/>
        <w:rPr>
          <w:rFonts w:ascii="Arial" w:hAnsi="Arial" w:cs="Arial"/>
          <w:sz w:val="20"/>
          <w:szCs w:val="20"/>
        </w:rPr>
      </w:pPr>
      <w:r w:rsidRPr="00DD6EE8">
        <w:rPr>
          <w:rFonts w:ascii="Arial" w:hAnsi="Arial" w:cs="Arial"/>
          <w:sz w:val="20"/>
          <w:szCs w:val="20"/>
        </w:rPr>
        <w:t>3. Создать и утвердить состав комиссии по оценке технического состояния автомобильных дорог общего пользования местного значения (приложение 3).</w:t>
      </w:r>
    </w:p>
    <w:p w:rsidR="00DD6EE8" w:rsidRPr="00DD6EE8" w:rsidRDefault="00DD6EE8" w:rsidP="00DD6EE8">
      <w:pPr>
        <w:pStyle w:val="aff5"/>
        <w:spacing w:before="0" w:beforeAutospacing="0" w:after="0" w:afterAutospacing="0"/>
        <w:ind w:firstLine="709"/>
        <w:rPr>
          <w:rFonts w:ascii="Arial" w:hAnsi="Arial" w:cs="Arial"/>
          <w:sz w:val="20"/>
          <w:szCs w:val="20"/>
        </w:rPr>
      </w:pPr>
      <w:r w:rsidRPr="00DD6EE8">
        <w:rPr>
          <w:rFonts w:ascii="Arial" w:hAnsi="Arial" w:cs="Arial"/>
          <w:sz w:val="20"/>
          <w:szCs w:val="20"/>
        </w:rPr>
        <w:t>4. Настоящее постановление подлежит официальному опубликованию на официальном сайте МО "Укыр"</w:t>
      </w:r>
    </w:p>
    <w:p w:rsidR="00DD6EE8" w:rsidRPr="00DD6EE8" w:rsidRDefault="00DD6EE8" w:rsidP="00DD6EE8">
      <w:pPr>
        <w:pStyle w:val="aff5"/>
        <w:spacing w:before="0" w:beforeAutospacing="0" w:after="0" w:afterAutospacing="0"/>
        <w:ind w:firstLine="709"/>
        <w:rPr>
          <w:rFonts w:ascii="Arial" w:hAnsi="Arial" w:cs="Arial"/>
          <w:sz w:val="20"/>
          <w:szCs w:val="20"/>
        </w:rPr>
      </w:pPr>
      <w:r w:rsidRPr="00DD6EE8">
        <w:rPr>
          <w:rFonts w:ascii="Arial" w:hAnsi="Arial" w:cs="Arial"/>
          <w:sz w:val="20"/>
          <w:szCs w:val="20"/>
        </w:rPr>
        <w:t>5. Настоящее постановление вступает в силу на следующий день после его официального опубликования.</w:t>
      </w:r>
    </w:p>
    <w:p w:rsidR="00DD6EE8" w:rsidRPr="00DD6EE8" w:rsidRDefault="00DD6EE8" w:rsidP="00DD6EE8">
      <w:pPr>
        <w:tabs>
          <w:tab w:val="num" w:pos="0"/>
        </w:tabs>
        <w:ind w:firstLine="709"/>
        <w:outlineLvl w:val="0"/>
        <w:rPr>
          <w:rFonts w:ascii="Arial" w:hAnsi="Arial" w:cs="Arial"/>
          <w:sz w:val="20"/>
          <w:szCs w:val="20"/>
        </w:rPr>
      </w:pPr>
    </w:p>
    <w:p w:rsidR="00DD6EE8" w:rsidRPr="00DD6EE8" w:rsidRDefault="00DD6EE8" w:rsidP="00DD6EE8">
      <w:pPr>
        <w:tabs>
          <w:tab w:val="num" w:pos="0"/>
        </w:tabs>
        <w:ind w:firstLine="709"/>
        <w:outlineLvl w:val="0"/>
        <w:rPr>
          <w:rFonts w:ascii="Arial" w:hAnsi="Arial" w:cs="Arial"/>
          <w:sz w:val="20"/>
          <w:szCs w:val="20"/>
        </w:rPr>
      </w:pPr>
    </w:p>
    <w:p w:rsidR="00DD6EE8" w:rsidRPr="00DD6EE8" w:rsidRDefault="00DD6EE8" w:rsidP="00DD6EE8">
      <w:pPr>
        <w:tabs>
          <w:tab w:val="num" w:pos="0"/>
        </w:tabs>
        <w:ind w:firstLine="709"/>
        <w:outlineLvl w:val="0"/>
        <w:rPr>
          <w:rFonts w:ascii="Arial" w:hAnsi="Arial" w:cs="Arial"/>
          <w:sz w:val="20"/>
          <w:szCs w:val="20"/>
        </w:rPr>
      </w:pPr>
      <w:r w:rsidRPr="00DD6EE8">
        <w:rPr>
          <w:rFonts w:ascii="Arial" w:hAnsi="Arial" w:cs="Arial"/>
          <w:sz w:val="20"/>
          <w:szCs w:val="20"/>
        </w:rPr>
        <w:t xml:space="preserve">Глава муниципального образования «Укыр» </w:t>
      </w:r>
    </w:p>
    <w:p w:rsidR="00DD6EE8" w:rsidRPr="00DD6EE8" w:rsidRDefault="00DD6EE8" w:rsidP="00DD6EE8">
      <w:pPr>
        <w:tabs>
          <w:tab w:val="num" w:pos="0"/>
        </w:tabs>
        <w:ind w:firstLine="709"/>
        <w:outlineLvl w:val="0"/>
        <w:rPr>
          <w:rFonts w:ascii="Arial" w:hAnsi="Arial" w:cs="Arial"/>
          <w:sz w:val="20"/>
          <w:szCs w:val="20"/>
        </w:rPr>
      </w:pPr>
      <w:r w:rsidRPr="00DD6EE8">
        <w:rPr>
          <w:rFonts w:ascii="Arial" w:hAnsi="Arial" w:cs="Arial"/>
          <w:sz w:val="20"/>
          <w:szCs w:val="20"/>
        </w:rPr>
        <w:t>Багайников Владимир Алексеевич</w:t>
      </w:r>
    </w:p>
    <w:p w:rsidR="00DD6EE8" w:rsidRPr="00DD6EE8" w:rsidRDefault="00DD6EE8" w:rsidP="00DD6EE8">
      <w:pPr>
        <w:jc w:val="right"/>
        <w:rPr>
          <w:rFonts w:ascii="Arial" w:hAnsi="Arial" w:cs="Arial"/>
          <w:sz w:val="20"/>
          <w:szCs w:val="20"/>
        </w:rPr>
      </w:pPr>
    </w:p>
    <w:p w:rsidR="00DD6EE8" w:rsidRPr="00DD6EE8" w:rsidRDefault="00DD6EE8" w:rsidP="00DD6EE8">
      <w:pPr>
        <w:jc w:val="right"/>
        <w:rPr>
          <w:rFonts w:ascii="Arial" w:hAnsi="Arial" w:cs="Arial"/>
          <w:sz w:val="20"/>
          <w:szCs w:val="20"/>
        </w:rPr>
      </w:pPr>
    </w:p>
    <w:p w:rsidR="00DD6EE8" w:rsidRPr="00DD6EE8" w:rsidRDefault="00DD6EE8" w:rsidP="00DD6EE8">
      <w:pPr>
        <w:jc w:val="right"/>
        <w:rPr>
          <w:rFonts w:ascii="Arial" w:hAnsi="Arial" w:cs="Arial"/>
          <w:sz w:val="20"/>
          <w:szCs w:val="20"/>
        </w:rPr>
      </w:pPr>
      <w:r w:rsidRPr="00DD6EE8">
        <w:rPr>
          <w:rFonts w:ascii="Arial" w:hAnsi="Arial" w:cs="Arial"/>
          <w:sz w:val="20"/>
          <w:szCs w:val="20"/>
        </w:rPr>
        <w:t>Утверждено</w:t>
      </w:r>
    </w:p>
    <w:p w:rsidR="00DD6EE8" w:rsidRPr="00DD6EE8" w:rsidRDefault="00DD6EE8" w:rsidP="00DD6EE8">
      <w:pPr>
        <w:jc w:val="right"/>
        <w:rPr>
          <w:rFonts w:ascii="Arial" w:hAnsi="Arial" w:cs="Arial"/>
          <w:sz w:val="20"/>
          <w:szCs w:val="20"/>
        </w:rPr>
      </w:pPr>
      <w:r w:rsidRPr="00DD6EE8">
        <w:rPr>
          <w:rFonts w:ascii="Arial" w:hAnsi="Arial" w:cs="Arial"/>
          <w:sz w:val="20"/>
          <w:szCs w:val="20"/>
        </w:rPr>
        <w:t>постановлением МО «Укыр»</w:t>
      </w:r>
    </w:p>
    <w:p w:rsidR="00DD6EE8" w:rsidRPr="00DD6EE8" w:rsidRDefault="00DD6EE8" w:rsidP="00DD6EE8">
      <w:pPr>
        <w:tabs>
          <w:tab w:val="left" w:pos="567"/>
          <w:tab w:val="right" w:pos="4111"/>
        </w:tabs>
        <w:jc w:val="right"/>
        <w:rPr>
          <w:rFonts w:ascii="Arial" w:hAnsi="Arial" w:cs="Arial"/>
          <w:sz w:val="20"/>
          <w:szCs w:val="20"/>
        </w:rPr>
      </w:pPr>
      <w:r w:rsidRPr="00DD6EE8">
        <w:rPr>
          <w:rFonts w:ascii="Arial" w:hAnsi="Arial" w:cs="Arial"/>
          <w:sz w:val="20"/>
          <w:szCs w:val="20"/>
        </w:rPr>
        <w:t>от 20.05.2020 года № 17</w:t>
      </w:r>
    </w:p>
    <w:p w:rsidR="00DD6EE8" w:rsidRPr="00DD6EE8" w:rsidRDefault="00DD6EE8" w:rsidP="00DD6EE8">
      <w:pPr>
        <w:widowControl w:val="0"/>
        <w:autoSpaceDE w:val="0"/>
        <w:autoSpaceDN w:val="0"/>
        <w:adjustRightInd w:val="0"/>
        <w:jc w:val="right"/>
        <w:rPr>
          <w:rFonts w:ascii="Arial" w:hAnsi="Arial" w:cs="Arial"/>
          <w:sz w:val="20"/>
          <w:szCs w:val="20"/>
        </w:rPr>
      </w:pPr>
      <w:r w:rsidRPr="00DD6EE8">
        <w:rPr>
          <w:rFonts w:ascii="Arial" w:hAnsi="Arial" w:cs="Arial"/>
          <w:sz w:val="20"/>
          <w:szCs w:val="20"/>
        </w:rPr>
        <w:t>(приложение1 )</w:t>
      </w:r>
    </w:p>
    <w:p w:rsidR="00DD6EE8" w:rsidRPr="00DD6EE8" w:rsidRDefault="00DD6EE8" w:rsidP="00DD6EE8">
      <w:pPr>
        <w:pStyle w:val="aff5"/>
        <w:spacing w:before="0" w:beforeAutospacing="0" w:after="0" w:afterAutospacing="0"/>
        <w:jc w:val="center"/>
        <w:rPr>
          <w:rFonts w:ascii="Arial" w:hAnsi="Arial" w:cs="Arial"/>
          <w:sz w:val="20"/>
          <w:szCs w:val="20"/>
        </w:rPr>
      </w:pPr>
    </w:p>
    <w:p w:rsidR="00DD6EE8" w:rsidRPr="00DD6EE8" w:rsidRDefault="00DD6EE8" w:rsidP="00DD6EE8">
      <w:pPr>
        <w:pStyle w:val="aff5"/>
        <w:spacing w:before="0" w:beforeAutospacing="0" w:after="0" w:afterAutospacing="0"/>
        <w:jc w:val="center"/>
        <w:rPr>
          <w:rFonts w:ascii="Arial" w:hAnsi="Arial" w:cs="Arial"/>
          <w:b/>
          <w:sz w:val="20"/>
          <w:szCs w:val="20"/>
        </w:rPr>
      </w:pPr>
      <w:r w:rsidRPr="00DD6EE8">
        <w:rPr>
          <w:rFonts w:ascii="Arial" w:hAnsi="Arial" w:cs="Arial"/>
          <w:b/>
          <w:sz w:val="20"/>
          <w:szCs w:val="20"/>
        </w:rPr>
        <w:t>Порядок</w:t>
      </w:r>
    </w:p>
    <w:p w:rsidR="00DD6EE8" w:rsidRPr="00DD6EE8" w:rsidRDefault="00DD6EE8" w:rsidP="00DD6EE8">
      <w:pPr>
        <w:pStyle w:val="aff5"/>
        <w:spacing w:before="0" w:beforeAutospacing="0" w:after="0" w:afterAutospacing="0"/>
        <w:jc w:val="center"/>
        <w:rPr>
          <w:rFonts w:ascii="Arial" w:hAnsi="Arial" w:cs="Arial"/>
          <w:b/>
          <w:bCs/>
          <w:sz w:val="20"/>
          <w:szCs w:val="20"/>
        </w:rPr>
      </w:pPr>
      <w:r w:rsidRPr="00DD6EE8">
        <w:rPr>
          <w:rFonts w:ascii="Arial" w:hAnsi="Arial" w:cs="Arial"/>
          <w:b/>
          <w:sz w:val="20"/>
          <w:szCs w:val="20"/>
        </w:rPr>
        <w:t xml:space="preserve">проведения оценки технического состояния </w:t>
      </w:r>
      <w:r w:rsidRPr="00DD6EE8">
        <w:rPr>
          <w:rFonts w:ascii="Arial" w:hAnsi="Arial" w:cs="Arial"/>
          <w:b/>
          <w:bCs/>
          <w:sz w:val="20"/>
          <w:szCs w:val="20"/>
        </w:rPr>
        <w:t>автомобильных дорог общего пользования местного значения</w:t>
      </w:r>
      <w:r w:rsidRPr="00DD6EE8">
        <w:rPr>
          <w:rFonts w:ascii="Arial" w:hAnsi="Arial" w:cs="Arial"/>
          <w:b/>
          <w:sz w:val="20"/>
          <w:szCs w:val="20"/>
        </w:rPr>
        <w:t>, расположенных на территории муниципального образования «Укыр» Боханского района Иркутской области</w:t>
      </w:r>
    </w:p>
    <w:p w:rsidR="00DD6EE8" w:rsidRPr="00DD6EE8" w:rsidRDefault="00DD6EE8" w:rsidP="00DD6EE8">
      <w:pPr>
        <w:pStyle w:val="aff5"/>
        <w:spacing w:before="0" w:beforeAutospacing="0" w:after="0" w:afterAutospacing="0"/>
        <w:ind w:firstLine="709"/>
        <w:jc w:val="both"/>
        <w:rPr>
          <w:rFonts w:ascii="Arial" w:hAnsi="Arial" w:cs="Arial"/>
          <w:b/>
          <w:sz w:val="20"/>
          <w:szCs w:val="20"/>
        </w:rPr>
      </w:pP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w:t>
      </w:r>
      <w:r w:rsidRPr="00DD6EE8">
        <w:rPr>
          <w:rFonts w:ascii="Arial" w:hAnsi="Arial" w:cs="Arial"/>
          <w:bCs/>
          <w:sz w:val="20"/>
          <w:szCs w:val="20"/>
        </w:rPr>
        <w:t>автомобильных дорог общего пользования местного значения</w:t>
      </w:r>
      <w:r w:rsidRPr="00DD6EE8">
        <w:rPr>
          <w:rFonts w:ascii="Arial" w:hAnsi="Arial" w:cs="Arial"/>
          <w:sz w:val="20"/>
          <w:szCs w:val="20"/>
        </w:rPr>
        <w:t xml:space="preserve">, расположенных на территории муниципального образования </w:t>
      </w:r>
      <w:r w:rsidRPr="00DD6EE8">
        <w:rPr>
          <w:rFonts w:ascii="Arial" w:hAnsi="Arial" w:cs="Arial"/>
          <w:sz w:val="20"/>
          <w:szCs w:val="20"/>
        </w:rPr>
        <w:lastRenderedPageBreak/>
        <w:t xml:space="preserve">«Укыр», требованиям технических регламентов, а также иным нормативным в соответствии с требованиями законодательства Российской Федерации в сфере технического регулирования. </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2. Для целей настоящего Порядка: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под оценкой технического состояния </w:t>
      </w:r>
      <w:r w:rsidRPr="00DD6EE8">
        <w:rPr>
          <w:rFonts w:ascii="Arial" w:hAnsi="Arial" w:cs="Arial"/>
          <w:bCs/>
          <w:sz w:val="20"/>
          <w:szCs w:val="20"/>
        </w:rPr>
        <w:t>автомобильных дорог общего пользования местного значения</w:t>
      </w:r>
      <w:r w:rsidRPr="00DD6EE8">
        <w:rPr>
          <w:rFonts w:ascii="Arial" w:hAnsi="Arial" w:cs="Arial"/>
          <w:sz w:val="20"/>
          <w:szCs w:val="20"/>
        </w:rPr>
        <w:t>, расположенных на территории муниципального образования «Укыр»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DD6EE8" w:rsidRPr="00DD6EE8" w:rsidRDefault="00DD6EE8" w:rsidP="00DD6EE8">
      <w:pPr>
        <w:ind w:firstLine="709"/>
        <w:jc w:val="both"/>
        <w:rPr>
          <w:rFonts w:ascii="Arial" w:hAnsi="Arial" w:cs="Arial"/>
          <w:sz w:val="20"/>
          <w:szCs w:val="20"/>
        </w:rPr>
      </w:pPr>
      <w:r w:rsidRPr="00DD6EE8">
        <w:rPr>
          <w:rFonts w:ascii="Arial" w:hAnsi="Arial" w:cs="Arial"/>
          <w:sz w:val="20"/>
          <w:szCs w:val="20"/>
        </w:rPr>
        <w:t>под диагностикой автомобильной дороги местного значения понимается комплекс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под транспортно-эксплуатационными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под техническим уровнем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DD6EE8" w:rsidRPr="00DD6EE8" w:rsidRDefault="00DD6EE8" w:rsidP="00DD6EE8">
      <w:pPr>
        <w:ind w:firstLine="709"/>
        <w:jc w:val="both"/>
        <w:rPr>
          <w:rFonts w:ascii="Arial" w:hAnsi="Arial" w:cs="Arial"/>
          <w:sz w:val="20"/>
          <w:szCs w:val="20"/>
        </w:rPr>
      </w:pPr>
      <w:r w:rsidRPr="00DD6EE8">
        <w:rPr>
          <w:rFonts w:ascii="Arial" w:hAnsi="Arial" w:cs="Arial"/>
          <w:sz w:val="20"/>
          <w:szCs w:val="20"/>
        </w:rPr>
        <w:t>под потребительскими свойствами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3. К основным постоянным параметрам и характеристикам автомобильной дороги, определяющим ее технический уровень, относятся: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ширина проезжей части и земляного полотна;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габарит приближения;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lastRenderedPageBreak/>
        <w:t>длины прямых, число углов поворотов в плане трассы и величины их радиусов;</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протяженность подъемов и спусков;</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продольный и поперечный уклоны;</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высота насыпи и глубина выемки;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габариты искусственных дорожных сооружений;</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наличие элементов водоотвода;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наличие элементов обустройства дороги и технических средств организации дорожного движения.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4. К основным переменным параметрам и характеристикам автомобильной дороги, определяющим ее эксплуатационное состояние, относятся: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продольная ровность и келейность дорожного покрытия;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сцепные свойства дорожного покрытия и состояние обочин;</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прочность дорожной одежды;</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грузоподъемность искусственных дорожных сооружений;</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5. К основным показателям потребительских свойств автомобильной дороги, относятся: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средняя скорость движения транспортного потока;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безопасность и удобство движения транспортного потока;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пропускная способность и уровень загрузки автомобильной дороги движением;</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среднегодовая суточная интенсивность движения и состав транспортного потока;</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способность дороги пропускать транспортные средства с допустимыми для движения осевыми нагрузками, общей массой и габаритами;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степень воздействия дороги на окружающую среду.</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6. Оценка технического состояния автомобильных дорог местного значения проводится: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в отношении автомобильных дорог общего пользования местного значения – Администрацией муниципального образования «Укыр» в области использования автомобильных дорог и осуществления дорожной деятельности, либо уполномоченной им организацией;</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7. Для проведения работ по диагностике и оценке технического состояния </w:t>
      </w:r>
      <w:r w:rsidRPr="00DD6EE8">
        <w:rPr>
          <w:rFonts w:ascii="Arial" w:hAnsi="Arial" w:cs="Arial"/>
          <w:bCs/>
          <w:sz w:val="20"/>
          <w:szCs w:val="20"/>
        </w:rPr>
        <w:t>автомобильных дорог общего пользования местного значения</w:t>
      </w:r>
      <w:r w:rsidRPr="00DD6EE8">
        <w:rPr>
          <w:rFonts w:ascii="Arial" w:hAnsi="Arial" w:cs="Arial"/>
          <w:sz w:val="20"/>
          <w:szCs w:val="20"/>
        </w:rPr>
        <w:t xml:space="preserve">, расположенных на территории муниципального образования «Укыр» могут привлекаться организации, имеющие необходимые приборы, оборудование, передвижные лаборатории и </w:t>
      </w:r>
      <w:r w:rsidRPr="00DD6EE8">
        <w:rPr>
          <w:rFonts w:ascii="Arial" w:hAnsi="Arial" w:cs="Arial"/>
          <w:sz w:val="20"/>
          <w:szCs w:val="20"/>
        </w:rPr>
        <w:lastRenderedPageBreak/>
        <w:t>квалифицированный персонал, на основе конкурсов (аукционов), проводимых в соответствии с законодательством Российской Федерации.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8.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метеорологически аттестованным.</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9. Результаты оценки технического состояния автомобильной дороги используются для: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формирования и обновления автоматизированного банка дорожных и мостовых данных;</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заполнения форм государственной статистической отчетности;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оценки потребности в работах по реконструкции, капитальному </w:t>
      </w:r>
      <w:hyperlink r:id="rId6" w:tgtFrame="_blank" w:tooltip="Toyota Land Cruiser 200 / Lexus LX 570 с 2007 года выпуска. Руководство по ремонту и эксплуатации" w:history="1">
        <w:r w:rsidRPr="00DD6EE8">
          <w:rPr>
            <w:rStyle w:val="af9"/>
            <w:rFonts w:ascii="Arial" w:eastAsiaTheme="majorEastAsia" w:hAnsi="Arial" w:cs="Arial"/>
            <w:color w:val="auto"/>
            <w:sz w:val="20"/>
            <w:szCs w:val="20"/>
          </w:rPr>
          <w:t>ремонту, ремонту и</w:t>
        </w:r>
      </w:hyperlink>
      <w:r w:rsidRPr="00DD6EE8">
        <w:rPr>
          <w:rFonts w:ascii="Arial" w:hAnsi="Arial" w:cs="Arial"/>
          <w:sz w:val="20"/>
          <w:szCs w:val="20"/>
        </w:rPr>
        <w:t xml:space="preserve"> содержанию автомобильных дорог;</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ежегодного и среднесрочного планирования работ по реконструкции, капитальному ремонту, ремонту и содержанию автомобильных дорог;</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разработки программ по повышению безопасности дорожного движения;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определения возможности движения транспортного средства, осуществляющего перевозки тяжеловесных и (или) крупногабаритных грузов, по автомобильной дороге;</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организации временного ограничения или прекращения движения транспортных средств по автомобильным дорогам;</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формирования муниципального реестра автомобильных дорог местного значения;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иных целей, предусмотренных законодательством Российской Федерации,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муниципальными правовыми актами администрации муниципального образования «Укыр», Боханского района, Иркутской области.</w:t>
      </w:r>
    </w:p>
    <w:p w:rsidR="00DD6EE8" w:rsidRDefault="00DD6EE8" w:rsidP="00DD6EE8">
      <w:pPr>
        <w:pStyle w:val="aff5"/>
        <w:spacing w:before="0" w:beforeAutospacing="0" w:after="0" w:afterAutospacing="0"/>
        <w:jc w:val="right"/>
        <w:rPr>
          <w:rFonts w:ascii="Courier New" w:hAnsi="Courier New" w:cs="Courier New"/>
          <w:sz w:val="22"/>
          <w:szCs w:val="22"/>
        </w:rPr>
        <w:sectPr w:rsidR="00DD6EE8" w:rsidSect="00DD6EE8">
          <w:type w:val="continuous"/>
          <w:pgSz w:w="11906" w:h="16838"/>
          <w:pgMar w:top="1134" w:right="850" w:bottom="1134" w:left="1276" w:header="708" w:footer="708" w:gutter="0"/>
          <w:cols w:num="2" w:space="708"/>
          <w:docGrid w:linePitch="360"/>
        </w:sectPr>
      </w:pPr>
    </w:p>
    <w:p w:rsidR="00DD6EE8" w:rsidRPr="00DD6EE8" w:rsidRDefault="00DD6EE8" w:rsidP="00DD6EE8">
      <w:pPr>
        <w:pStyle w:val="aff5"/>
        <w:spacing w:before="0" w:beforeAutospacing="0" w:after="0" w:afterAutospacing="0"/>
        <w:jc w:val="right"/>
        <w:rPr>
          <w:rFonts w:ascii="Courier New" w:hAnsi="Courier New" w:cs="Courier New"/>
          <w:sz w:val="20"/>
          <w:szCs w:val="20"/>
        </w:rPr>
      </w:pPr>
      <w:r w:rsidRPr="00DD6EE8">
        <w:rPr>
          <w:rFonts w:ascii="Courier New" w:hAnsi="Courier New" w:cs="Courier New"/>
          <w:sz w:val="20"/>
          <w:szCs w:val="20"/>
        </w:rPr>
        <w:lastRenderedPageBreak/>
        <w:t>Приложение</w:t>
      </w:r>
    </w:p>
    <w:p w:rsidR="00DD6EE8" w:rsidRPr="00DD6EE8" w:rsidRDefault="00DD6EE8" w:rsidP="00DD6EE8">
      <w:pPr>
        <w:pStyle w:val="aff5"/>
        <w:spacing w:before="0" w:beforeAutospacing="0" w:after="0" w:afterAutospacing="0"/>
        <w:jc w:val="right"/>
        <w:rPr>
          <w:rFonts w:ascii="Courier New" w:hAnsi="Courier New" w:cs="Courier New"/>
          <w:sz w:val="20"/>
          <w:szCs w:val="20"/>
        </w:rPr>
      </w:pPr>
      <w:r w:rsidRPr="00DD6EE8">
        <w:rPr>
          <w:rFonts w:ascii="Courier New" w:hAnsi="Courier New" w:cs="Courier New"/>
          <w:sz w:val="20"/>
          <w:szCs w:val="20"/>
        </w:rPr>
        <w:t>к Порядку проведения оценки</w:t>
      </w:r>
    </w:p>
    <w:p w:rsidR="00DD6EE8" w:rsidRPr="00DD6EE8" w:rsidRDefault="00DD6EE8" w:rsidP="00DD6EE8">
      <w:pPr>
        <w:pStyle w:val="aff5"/>
        <w:spacing w:before="0" w:beforeAutospacing="0" w:after="0" w:afterAutospacing="0"/>
        <w:jc w:val="right"/>
        <w:rPr>
          <w:rFonts w:ascii="Courier New" w:hAnsi="Courier New" w:cs="Courier New"/>
          <w:bCs/>
          <w:sz w:val="20"/>
          <w:szCs w:val="20"/>
        </w:rPr>
      </w:pPr>
      <w:r w:rsidRPr="00DD6EE8">
        <w:rPr>
          <w:rFonts w:ascii="Courier New" w:hAnsi="Courier New" w:cs="Courier New"/>
          <w:sz w:val="20"/>
          <w:szCs w:val="20"/>
        </w:rPr>
        <w:t xml:space="preserve">технического состояния </w:t>
      </w:r>
      <w:r w:rsidRPr="00DD6EE8">
        <w:rPr>
          <w:rFonts w:ascii="Courier New" w:hAnsi="Courier New" w:cs="Courier New"/>
          <w:bCs/>
          <w:sz w:val="20"/>
          <w:szCs w:val="20"/>
        </w:rPr>
        <w:t>автомобильных</w:t>
      </w:r>
    </w:p>
    <w:p w:rsidR="00DD6EE8" w:rsidRPr="00DD6EE8" w:rsidRDefault="00DD6EE8" w:rsidP="00DD6EE8">
      <w:pPr>
        <w:pStyle w:val="aff5"/>
        <w:spacing w:before="0" w:beforeAutospacing="0" w:after="0" w:afterAutospacing="0"/>
        <w:jc w:val="right"/>
        <w:rPr>
          <w:rFonts w:ascii="Courier New" w:hAnsi="Courier New" w:cs="Courier New"/>
          <w:sz w:val="20"/>
          <w:szCs w:val="20"/>
        </w:rPr>
      </w:pPr>
      <w:r w:rsidRPr="00DD6EE8">
        <w:rPr>
          <w:rFonts w:ascii="Courier New" w:hAnsi="Courier New" w:cs="Courier New"/>
          <w:bCs/>
          <w:sz w:val="20"/>
          <w:szCs w:val="20"/>
        </w:rPr>
        <w:t>дорог общего пользования местного значения</w:t>
      </w:r>
      <w:r w:rsidRPr="00DD6EE8">
        <w:rPr>
          <w:rFonts w:ascii="Courier New" w:hAnsi="Courier New" w:cs="Courier New"/>
          <w:sz w:val="20"/>
          <w:szCs w:val="20"/>
        </w:rPr>
        <w:t>,</w:t>
      </w:r>
    </w:p>
    <w:p w:rsidR="00DD6EE8" w:rsidRPr="00DD6EE8" w:rsidRDefault="00DD6EE8" w:rsidP="00DD6EE8">
      <w:pPr>
        <w:pStyle w:val="aff5"/>
        <w:spacing w:before="0" w:beforeAutospacing="0" w:after="0" w:afterAutospacing="0"/>
        <w:jc w:val="right"/>
        <w:rPr>
          <w:rFonts w:ascii="Courier New" w:hAnsi="Courier New" w:cs="Courier New"/>
          <w:sz w:val="20"/>
          <w:szCs w:val="20"/>
        </w:rPr>
      </w:pPr>
      <w:r w:rsidRPr="00DD6EE8">
        <w:rPr>
          <w:rFonts w:ascii="Courier New" w:hAnsi="Courier New" w:cs="Courier New"/>
          <w:sz w:val="20"/>
          <w:szCs w:val="20"/>
        </w:rPr>
        <w:t>расположенных на территории муниципального</w:t>
      </w:r>
    </w:p>
    <w:p w:rsidR="00DD6EE8" w:rsidRPr="00DD6EE8" w:rsidRDefault="00DD6EE8" w:rsidP="00DD6EE8">
      <w:pPr>
        <w:pStyle w:val="aff5"/>
        <w:spacing w:before="0" w:beforeAutospacing="0" w:after="0" w:afterAutospacing="0"/>
        <w:jc w:val="right"/>
        <w:rPr>
          <w:rFonts w:ascii="Courier New" w:hAnsi="Courier New" w:cs="Courier New"/>
          <w:bCs/>
          <w:sz w:val="20"/>
          <w:szCs w:val="20"/>
        </w:rPr>
      </w:pPr>
      <w:r w:rsidRPr="00DD6EE8">
        <w:rPr>
          <w:rFonts w:ascii="Courier New" w:hAnsi="Courier New" w:cs="Courier New"/>
          <w:sz w:val="20"/>
          <w:szCs w:val="20"/>
        </w:rPr>
        <w:t>образования «Укыр»</w:t>
      </w:r>
    </w:p>
    <w:p w:rsidR="00DD6EE8" w:rsidRPr="00DD6EE8" w:rsidRDefault="00DD6EE8" w:rsidP="00DD6EE8">
      <w:pPr>
        <w:pStyle w:val="aff5"/>
        <w:spacing w:before="0" w:beforeAutospacing="0" w:after="0" w:afterAutospacing="0"/>
        <w:jc w:val="right"/>
        <w:rPr>
          <w:rFonts w:ascii="Courier New" w:hAnsi="Courier New" w:cs="Courier New"/>
          <w:sz w:val="20"/>
          <w:szCs w:val="20"/>
        </w:rPr>
      </w:pPr>
    </w:p>
    <w:p w:rsidR="00DD6EE8" w:rsidRPr="00DD6EE8" w:rsidRDefault="00DD6EE8" w:rsidP="00DD6EE8">
      <w:pPr>
        <w:pStyle w:val="aff5"/>
        <w:spacing w:before="0" w:beforeAutospacing="0" w:after="0" w:afterAutospacing="0"/>
        <w:jc w:val="center"/>
        <w:rPr>
          <w:rFonts w:ascii="Arial" w:hAnsi="Arial" w:cs="Arial"/>
          <w:b/>
          <w:bCs/>
          <w:sz w:val="20"/>
          <w:szCs w:val="20"/>
        </w:rPr>
      </w:pPr>
      <w:r w:rsidRPr="00DD6EE8">
        <w:rPr>
          <w:rFonts w:ascii="Arial" w:hAnsi="Arial" w:cs="Arial"/>
          <w:b/>
          <w:bCs/>
          <w:sz w:val="20"/>
          <w:szCs w:val="20"/>
        </w:rPr>
        <w:t>Виды диагностики автомобильных дорог общего пользования</w:t>
      </w:r>
    </w:p>
    <w:p w:rsidR="00DD6EE8" w:rsidRPr="00DD6EE8" w:rsidRDefault="00DD6EE8" w:rsidP="00DD6EE8">
      <w:pPr>
        <w:pStyle w:val="aff5"/>
        <w:spacing w:before="0" w:beforeAutospacing="0" w:after="0" w:afterAutospacing="0"/>
        <w:jc w:val="center"/>
        <w:rPr>
          <w:rFonts w:ascii="Arial" w:hAnsi="Arial" w:cs="Arial"/>
          <w:b/>
          <w:bCs/>
          <w:sz w:val="20"/>
          <w:szCs w:val="20"/>
        </w:rPr>
      </w:pPr>
      <w:r w:rsidRPr="00DD6EE8">
        <w:rPr>
          <w:rFonts w:ascii="Arial" w:hAnsi="Arial" w:cs="Arial"/>
          <w:b/>
          <w:bCs/>
          <w:sz w:val="20"/>
          <w:szCs w:val="20"/>
        </w:rPr>
        <w:t>местного значения</w:t>
      </w:r>
      <w:r w:rsidRPr="00DD6EE8">
        <w:rPr>
          <w:rFonts w:ascii="Arial" w:hAnsi="Arial" w:cs="Arial"/>
          <w:b/>
          <w:sz w:val="20"/>
          <w:szCs w:val="20"/>
        </w:rPr>
        <w:t>, расположенных на территории муниципального образования «Укыр» Боханского района Иркутской области</w:t>
      </w:r>
    </w:p>
    <w:p w:rsidR="00DD6EE8" w:rsidRPr="00DD6EE8" w:rsidRDefault="00DD6EE8" w:rsidP="00DD6EE8">
      <w:pPr>
        <w:pStyle w:val="aff5"/>
        <w:spacing w:before="0" w:beforeAutospacing="0" w:after="0" w:afterAutospacing="0"/>
        <w:jc w:val="center"/>
        <w:rPr>
          <w:rFonts w:ascii="Arial" w:hAnsi="Arial" w:cs="Arial"/>
          <w:b/>
          <w:sz w:val="20"/>
          <w:szCs w:val="20"/>
        </w:rPr>
      </w:pPr>
    </w:p>
    <w:p w:rsidR="00DD6EE8" w:rsidRPr="00DD6EE8" w:rsidRDefault="00DD6EE8" w:rsidP="00DD6EE8">
      <w:pPr>
        <w:pStyle w:val="aff5"/>
        <w:spacing w:before="0" w:beforeAutospacing="0" w:after="0" w:afterAutospacing="0"/>
        <w:rPr>
          <w:sz w:val="20"/>
          <w:szCs w:val="20"/>
        </w:rPr>
      </w:pPr>
    </w:p>
    <w:tbl>
      <w:tblPr>
        <w:tblW w:w="10095" w:type="dxa"/>
        <w:tblInd w:w="-771" w:type="dxa"/>
        <w:tblLayout w:type="fixed"/>
        <w:tblCellMar>
          <w:left w:w="0" w:type="dxa"/>
          <w:right w:w="0" w:type="dxa"/>
        </w:tblCellMar>
        <w:tblLook w:val="04A0" w:firstRow="1" w:lastRow="0" w:firstColumn="1" w:lastColumn="0" w:noHBand="0" w:noVBand="1"/>
      </w:tblPr>
      <w:tblGrid>
        <w:gridCol w:w="734"/>
        <w:gridCol w:w="1797"/>
        <w:gridCol w:w="4142"/>
        <w:gridCol w:w="3422"/>
      </w:tblGrid>
      <w:tr w:rsidR="00DD6EE8" w:rsidRPr="00DD6EE8" w:rsidTr="00E2124F">
        <w:trPr>
          <w:trHeight w:val="780"/>
        </w:trPr>
        <w:tc>
          <w:tcPr>
            <w:tcW w:w="734" w:type="dxa"/>
            <w:tcBorders>
              <w:top w:val="single" w:sz="8" w:space="0" w:color="auto"/>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w:t>
            </w:r>
          </w:p>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п/п</w:t>
            </w:r>
          </w:p>
        </w:tc>
        <w:tc>
          <w:tcPr>
            <w:tcW w:w="1797" w:type="dxa"/>
            <w:tcBorders>
              <w:top w:val="single" w:sz="8" w:space="0" w:color="auto"/>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Вид диагностики</w:t>
            </w:r>
          </w:p>
        </w:tc>
        <w:tc>
          <w:tcPr>
            <w:tcW w:w="4142" w:type="dxa"/>
            <w:tcBorders>
              <w:top w:val="single" w:sz="8" w:space="0" w:color="auto"/>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Состав работ</w:t>
            </w:r>
          </w:p>
        </w:tc>
        <w:tc>
          <w:tcPr>
            <w:tcW w:w="3422" w:type="dxa"/>
            <w:tcBorders>
              <w:top w:val="single" w:sz="8" w:space="0" w:color="auto"/>
              <w:left w:val="single" w:sz="8" w:space="0" w:color="auto"/>
              <w:bottom w:val="single" w:sz="8" w:space="0" w:color="auto"/>
              <w:right w:val="single" w:sz="8" w:space="0" w:color="auto"/>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Периодичность</w:t>
            </w:r>
          </w:p>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проведения</w:t>
            </w:r>
          </w:p>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bCs/>
                <w:sz w:val="20"/>
                <w:szCs w:val="20"/>
                <w:lang w:eastAsia="en-US"/>
              </w:rPr>
              <w:t>диагностики</w:t>
            </w:r>
          </w:p>
        </w:tc>
      </w:tr>
      <w:tr w:rsidR="00DD6EE8" w:rsidRPr="00DD6EE8" w:rsidTr="00E2124F">
        <w:trPr>
          <w:trHeight w:val="1720"/>
        </w:trPr>
        <w:tc>
          <w:tcPr>
            <w:tcW w:w="734"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1</w:t>
            </w:r>
          </w:p>
        </w:tc>
        <w:tc>
          <w:tcPr>
            <w:tcW w:w="1797"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Первичная диагностика</w:t>
            </w:r>
          </w:p>
        </w:tc>
        <w:tc>
          <w:tcPr>
            <w:tcW w:w="4142"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ind w:firstLine="709"/>
              <w:jc w:val="both"/>
              <w:rPr>
                <w:rFonts w:ascii="Courier New" w:hAnsi="Courier New" w:cs="Courier New"/>
                <w:sz w:val="20"/>
                <w:szCs w:val="20"/>
                <w:lang w:eastAsia="en-US"/>
              </w:rPr>
            </w:pPr>
            <w:r w:rsidRPr="00DD6EE8">
              <w:rPr>
                <w:rFonts w:ascii="Courier New" w:hAnsi="Courier New" w:cs="Courier New"/>
                <w:sz w:val="20"/>
                <w:szCs w:val="20"/>
                <w:lang w:eastAsia="en-US"/>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422" w:type="dxa"/>
            <w:tcBorders>
              <w:top w:val="nil"/>
              <w:left w:val="single" w:sz="8" w:space="0" w:color="auto"/>
              <w:bottom w:val="single" w:sz="8" w:space="0" w:color="auto"/>
              <w:right w:val="single" w:sz="8" w:space="0" w:color="auto"/>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один раз в 5 лет</w:t>
            </w:r>
          </w:p>
        </w:tc>
      </w:tr>
      <w:tr w:rsidR="00DD6EE8" w:rsidRPr="00DD6EE8" w:rsidTr="00E2124F">
        <w:tc>
          <w:tcPr>
            <w:tcW w:w="734"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2</w:t>
            </w:r>
          </w:p>
        </w:tc>
        <w:tc>
          <w:tcPr>
            <w:tcW w:w="1797"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Повторная диагностика</w:t>
            </w:r>
          </w:p>
        </w:tc>
        <w:tc>
          <w:tcPr>
            <w:tcW w:w="4142"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ind w:firstLine="709"/>
              <w:rPr>
                <w:rFonts w:ascii="Courier New" w:hAnsi="Courier New" w:cs="Courier New"/>
                <w:sz w:val="20"/>
                <w:szCs w:val="20"/>
                <w:lang w:eastAsia="en-US"/>
              </w:rPr>
            </w:pPr>
            <w:r w:rsidRPr="00DD6EE8">
              <w:rPr>
                <w:rFonts w:ascii="Courier New" w:hAnsi="Courier New" w:cs="Courier New"/>
                <w:sz w:val="20"/>
                <w:szCs w:val="20"/>
                <w:lang w:eastAsia="en-US"/>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3422" w:type="dxa"/>
            <w:tcBorders>
              <w:top w:val="nil"/>
              <w:left w:val="single" w:sz="8" w:space="0" w:color="auto"/>
              <w:bottom w:val="single" w:sz="8" w:space="0" w:color="auto"/>
              <w:right w:val="single" w:sz="8" w:space="0" w:color="auto"/>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один раз в год</w:t>
            </w:r>
          </w:p>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(не позднее начала осеннего периода)</w:t>
            </w:r>
          </w:p>
        </w:tc>
      </w:tr>
      <w:tr w:rsidR="00DD6EE8" w:rsidRPr="00DD6EE8" w:rsidTr="00E2124F">
        <w:tc>
          <w:tcPr>
            <w:tcW w:w="734"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3</w:t>
            </w:r>
          </w:p>
        </w:tc>
        <w:tc>
          <w:tcPr>
            <w:tcW w:w="1797"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Приемочная диагностика</w:t>
            </w:r>
          </w:p>
        </w:tc>
        <w:tc>
          <w:tcPr>
            <w:tcW w:w="4142"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ind w:firstLine="709"/>
              <w:rPr>
                <w:rFonts w:ascii="Courier New" w:hAnsi="Courier New" w:cs="Courier New"/>
                <w:sz w:val="20"/>
                <w:szCs w:val="20"/>
                <w:lang w:eastAsia="en-US"/>
              </w:rPr>
            </w:pPr>
            <w:r w:rsidRPr="00DD6EE8">
              <w:rPr>
                <w:rFonts w:ascii="Courier New" w:hAnsi="Courier New" w:cs="Courier New"/>
                <w:sz w:val="20"/>
                <w:szCs w:val="20"/>
                <w:lang w:eastAsia="en-US"/>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422" w:type="dxa"/>
            <w:tcBorders>
              <w:top w:val="nil"/>
              <w:left w:val="single" w:sz="8" w:space="0" w:color="auto"/>
              <w:bottom w:val="single" w:sz="8" w:space="0" w:color="auto"/>
              <w:right w:val="single" w:sz="8" w:space="0" w:color="auto"/>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при вводе автомобильной дороги (участков дороги) в эксплуатацию после строительства, реконструкции или капитального ремонта</w:t>
            </w:r>
          </w:p>
        </w:tc>
      </w:tr>
      <w:tr w:rsidR="00DD6EE8" w:rsidRPr="00DD6EE8" w:rsidTr="00E2124F">
        <w:tc>
          <w:tcPr>
            <w:tcW w:w="734"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4</w:t>
            </w:r>
          </w:p>
        </w:tc>
        <w:tc>
          <w:tcPr>
            <w:tcW w:w="1797"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Специализированная диагностика</w:t>
            </w:r>
          </w:p>
        </w:tc>
        <w:tc>
          <w:tcPr>
            <w:tcW w:w="4142" w:type="dxa"/>
            <w:tcBorders>
              <w:top w:val="nil"/>
              <w:left w:val="single" w:sz="8" w:space="0" w:color="auto"/>
              <w:bottom w:val="single" w:sz="8" w:space="0" w:color="auto"/>
              <w:right w:val="nil"/>
            </w:tcBorders>
            <w:vAlign w:val="center"/>
            <w:hideMark/>
          </w:tcPr>
          <w:p w:rsidR="00DD6EE8" w:rsidRPr="00DD6EE8" w:rsidRDefault="00DD6EE8" w:rsidP="00E2124F">
            <w:pPr>
              <w:pStyle w:val="aff5"/>
              <w:spacing w:before="0" w:beforeAutospacing="0" w:after="0" w:afterAutospacing="0"/>
              <w:ind w:firstLine="125"/>
              <w:jc w:val="both"/>
              <w:rPr>
                <w:rFonts w:ascii="Courier New" w:hAnsi="Courier New" w:cs="Courier New"/>
                <w:sz w:val="20"/>
                <w:szCs w:val="20"/>
                <w:lang w:eastAsia="en-US"/>
              </w:rPr>
            </w:pPr>
            <w:r w:rsidRPr="00DD6EE8">
              <w:rPr>
                <w:rFonts w:ascii="Courier New" w:hAnsi="Courier New" w:cs="Courier New"/>
                <w:sz w:val="20"/>
                <w:szCs w:val="20"/>
                <w:lang w:eastAsia="en-US"/>
              </w:rPr>
              <w:t>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3422" w:type="dxa"/>
            <w:tcBorders>
              <w:top w:val="nil"/>
              <w:left w:val="single" w:sz="8" w:space="0" w:color="auto"/>
              <w:bottom w:val="single" w:sz="8" w:space="0" w:color="auto"/>
              <w:right w:val="single" w:sz="8" w:space="0" w:color="auto"/>
            </w:tcBorders>
            <w:vAlign w:val="center"/>
            <w:hideMark/>
          </w:tcPr>
          <w:p w:rsidR="00DD6EE8" w:rsidRPr="00DD6EE8" w:rsidRDefault="00DD6EE8" w:rsidP="00E2124F">
            <w:pPr>
              <w:pStyle w:val="aff5"/>
              <w:spacing w:before="0" w:beforeAutospacing="0" w:after="0" w:afterAutospacing="0" w:line="276" w:lineRule="auto"/>
              <w:jc w:val="center"/>
              <w:rPr>
                <w:rFonts w:ascii="Courier New" w:hAnsi="Courier New" w:cs="Courier New"/>
                <w:sz w:val="20"/>
                <w:szCs w:val="20"/>
                <w:lang w:eastAsia="en-US"/>
              </w:rPr>
            </w:pPr>
            <w:r w:rsidRPr="00DD6EE8">
              <w:rPr>
                <w:rFonts w:ascii="Courier New" w:hAnsi="Courier New" w:cs="Courier New"/>
                <w:sz w:val="20"/>
                <w:szCs w:val="20"/>
                <w:lang w:eastAsia="en-US"/>
              </w:rPr>
              <w:t>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элементов автомобильных дорог</w:t>
            </w:r>
          </w:p>
        </w:tc>
      </w:tr>
    </w:tbl>
    <w:p w:rsidR="00DD6EE8" w:rsidRPr="00DD6EE8" w:rsidRDefault="00DD6EE8" w:rsidP="00DD6EE8">
      <w:pPr>
        <w:jc w:val="right"/>
        <w:rPr>
          <w:rFonts w:ascii="Courier New" w:hAnsi="Courier New" w:cs="Courier New"/>
          <w:sz w:val="20"/>
          <w:szCs w:val="20"/>
        </w:rPr>
      </w:pPr>
    </w:p>
    <w:p w:rsidR="00DD6EE8" w:rsidRPr="00DD6EE8" w:rsidRDefault="00DD6EE8" w:rsidP="00DD6EE8">
      <w:pPr>
        <w:jc w:val="right"/>
        <w:rPr>
          <w:rFonts w:ascii="Courier New" w:hAnsi="Courier New" w:cs="Courier New"/>
          <w:sz w:val="20"/>
          <w:szCs w:val="20"/>
        </w:rPr>
      </w:pPr>
    </w:p>
    <w:p w:rsidR="00DD6EE8" w:rsidRDefault="00DD6EE8" w:rsidP="00DD6EE8">
      <w:pPr>
        <w:jc w:val="right"/>
        <w:rPr>
          <w:rFonts w:ascii="Courier New" w:hAnsi="Courier New" w:cs="Courier New"/>
          <w:sz w:val="20"/>
          <w:szCs w:val="20"/>
        </w:rPr>
        <w:sectPr w:rsidR="00DD6EE8" w:rsidSect="008A1AB3">
          <w:type w:val="continuous"/>
          <w:pgSz w:w="11906" w:h="16838"/>
          <w:pgMar w:top="1134" w:right="850" w:bottom="1134" w:left="993" w:header="708" w:footer="708" w:gutter="0"/>
          <w:cols w:space="708"/>
          <w:docGrid w:linePitch="360"/>
        </w:sectPr>
      </w:pPr>
    </w:p>
    <w:p w:rsidR="00DD6EE8" w:rsidRPr="00DD6EE8" w:rsidRDefault="00DD6EE8" w:rsidP="00DD6EE8">
      <w:pPr>
        <w:jc w:val="right"/>
        <w:rPr>
          <w:rFonts w:ascii="Courier New" w:hAnsi="Courier New" w:cs="Courier New"/>
          <w:sz w:val="20"/>
          <w:szCs w:val="20"/>
        </w:rPr>
      </w:pPr>
      <w:r w:rsidRPr="00DD6EE8">
        <w:rPr>
          <w:rFonts w:ascii="Courier New" w:hAnsi="Courier New" w:cs="Courier New"/>
          <w:sz w:val="20"/>
          <w:szCs w:val="20"/>
        </w:rPr>
        <w:lastRenderedPageBreak/>
        <w:t>Утверждено</w:t>
      </w:r>
    </w:p>
    <w:p w:rsidR="00DD6EE8" w:rsidRPr="00DD6EE8" w:rsidRDefault="00DD6EE8" w:rsidP="00DD6EE8">
      <w:pPr>
        <w:jc w:val="right"/>
        <w:rPr>
          <w:rFonts w:ascii="Courier New" w:hAnsi="Courier New" w:cs="Courier New"/>
          <w:sz w:val="20"/>
          <w:szCs w:val="20"/>
        </w:rPr>
      </w:pPr>
      <w:r w:rsidRPr="00DD6EE8">
        <w:rPr>
          <w:rFonts w:ascii="Courier New" w:hAnsi="Courier New" w:cs="Courier New"/>
          <w:sz w:val="20"/>
          <w:szCs w:val="20"/>
        </w:rPr>
        <w:t xml:space="preserve">постановлением администрации </w:t>
      </w:r>
    </w:p>
    <w:p w:rsidR="00DD6EE8" w:rsidRPr="00DD6EE8" w:rsidRDefault="00DD6EE8" w:rsidP="00DD6EE8">
      <w:pPr>
        <w:autoSpaceDE w:val="0"/>
        <w:autoSpaceDN w:val="0"/>
        <w:adjustRightInd w:val="0"/>
        <w:jc w:val="right"/>
        <w:rPr>
          <w:rFonts w:ascii="Courier New" w:hAnsi="Courier New" w:cs="Courier New"/>
          <w:sz w:val="20"/>
          <w:szCs w:val="20"/>
        </w:rPr>
      </w:pPr>
      <w:r w:rsidRPr="00DD6EE8">
        <w:rPr>
          <w:rFonts w:ascii="Courier New" w:hAnsi="Courier New" w:cs="Courier New"/>
          <w:sz w:val="20"/>
          <w:szCs w:val="20"/>
        </w:rPr>
        <w:t>муниципального образования</w:t>
      </w:r>
    </w:p>
    <w:p w:rsidR="00DD6EE8" w:rsidRPr="00DD6EE8" w:rsidRDefault="00DD6EE8" w:rsidP="00DD6EE8">
      <w:pPr>
        <w:tabs>
          <w:tab w:val="left" w:pos="567"/>
          <w:tab w:val="right" w:pos="4111"/>
        </w:tabs>
        <w:jc w:val="right"/>
        <w:rPr>
          <w:rFonts w:ascii="Courier New" w:hAnsi="Courier New" w:cs="Courier New"/>
          <w:sz w:val="20"/>
          <w:szCs w:val="20"/>
        </w:rPr>
      </w:pPr>
      <w:r w:rsidRPr="00DD6EE8">
        <w:rPr>
          <w:rFonts w:ascii="Courier New" w:hAnsi="Courier New" w:cs="Courier New"/>
          <w:sz w:val="20"/>
          <w:szCs w:val="20"/>
        </w:rPr>
        <w:t>«Укыр»</w:t>
      </w:r>
    </w:p>
    <w:p w:rsidR="00DD6EE8" w:rsidRPr="00DD6EE8" w:rsidRDefault="00DD6EE8" w:rsidP="00DD6EE8">
      <w:pPr>
        <w:tabs>
          <w:tab w:val="left" w:pos="567"/>
          <w:tab w:val="right" w:pos="4111"/>
        </w:tabs>
        <w:jc w:val="right"/>
        <w:rPr>
          <w:rFonts w:ascii="Courier New" w:hAnsi="Courier New" w:cs="Courier New"/>
          <w:sz w:val="20"/>
          <w:szCs w:val="20"/>
        </w:rPr>
      </w:pPr>
      <w:r w:rsidRPr="00DD6EE8">
        <w:rPr>
          <w:rFonts w:ascii="Courier New" w:hAnsi="Courier New" w:cs="Courier New"/>
          <w:sz w:val="20"/>
          <w:szCs w:val="20"/>
        </w:rPr>
        <w:t>от 20.05.2020 года № 17</w:t>
      </w:r>
    </w:p>
    <w:p w:rsidR="00DD6EE8" w:rsidRPr="00DD6EE8" w:rsidRDefault="00DD6EE8" w:rsidP="00DD6EE8">
      <w:pPr>
        <w:widowControl w:val="0"/>
        <w:autoSpaceDE w:val="0"/>
        <w:autoSpaceDN w:val="0"/>
        <w:adjustRightInd w:val="0"/>
        <w:jc w:val="right"/>
        <w:rPr>
          <w:rFonts w:ascii="Courier New" w:hAnsi="Courier New" w:cs="Courier New"/>
          <w:sz w:val="20"/>
          <w:szCs w:val="20"/>
        </w:rPr>
      </w:pPr>
      <w:r w:rsidRPr="00DD6EE8">
        <w:rPr>
          <w:rFonts w:ascii="Courier New" w:hAnsi="Courier New" w:cs="Courier New"/>
          <w:sz w:val="20"/>
          <w:szCs w:val="20"/>
        </w:rPr>
        <w:t xml:space="preserve"> (приложение 2)</w:t>
      </w:r>
    </w:p>
    <w:p w:rsidR="00DD6EE8" w:rsidRPr="00DD6EE8" w:rsidRDefault="00DD6EE8" w:rsidP="00DD6EE8">
      <w:pPr>
        <w:widowControl w:val="0"/>
        <w:autoSpaceDE w:val="0"/>
        <w:autoSpaceDN w:val="0"/>
        <w:adjustRightInd w:val="0"/>
        <w:jc w:val="right"/>
        <w:rPr>
          <w:rFonts w:ascii="Courier New" w:hAnsi="Courier New" w:cs="Courier New"/>
          <w:sz w:val="20"/>
          <w:szCs w:val="20"/>
        </w:rPr>
      </w:pPr>
    </w:p>
    <w:p w:rsidR="00DD6EE8" w:rsidRPr="00DD6EE8" w:rsidRDefault="00DD6EE8" w:rsidP="00DD6EE8">
      <w:pPr>
        <w:pStyle w:val="aff5"/>
        <w:shd w:val="clear" w:color="auto" w:fill="FFFFFF"/>
        <w:spacing w:before="0" w:beforeAutospacing="0" w:after="0" w:afterAutospacing="0"/>
        <w:jc w:val="center"/>
        <w:textAlignment w:val="baseline"/>
        <w:rPr>
          <w:rFonts w:ascii="Arial" w:hAnsi="Arial" w:cs="Arial"/>
          <w:sz w:val="20"/>
          <w:szCs w:val="20"/>
        </w:rPr>
      </w:pPr>
      <w:r w:rsidRPr="00DD6EE8">
        <w:rPr>
          <w:rFonts w:ascii="Arial" w:hAnsi="Arial" w:cs="Arial"/>
          <w:b/>
          <w:bCs/>
          <w:sz w:val="20"/>
          <w:szCs w:val="20"/>
          <w:bdr w:val="none" w:sz="0" w:space="0" w:color="auto" w:frame="1"/>
        </w:rPr>
        <w:t>ПОЛОЖЕНИЕ</w:t>
      </w:r>
    </w:p>
    <w:p w:rsidR="00DD6EE8" w:rsidRPr="00DD6EE8" w:rsidRDefault="00DD6EE8" w:rsidP="00DD6EE8">
      <w:pPr>
        <w:pStyle w:val="aff5"/>
        <w:shd w:val="clear" w:color="auto" w:fill="FFFFFF"/>
        <w:spacing w:before="0" w:beforeAutospacing="0" w:after="0" w:afterAutospacing="0"/>
        <w:jc w:val="center"/>
        <w:textAlignment w:val="baseline"/>
        <w:rPr>
          <w:rFonts w:ascii="Arial" w:hAnsi="Arial" w:cs="Arial"/>
          <w:sz w:val="20"/>
          <w:szCs w:val="20"/>
        </w:rPr>
      </w:pPr>
      <w:r w:rsidRPr="00DD6EE8">
        <w:rPr>
          <w:rFonts w:ascii="Arial" w:hAnsi="Arial" w:cs="Arial"/>
          <w:b/>
          <w:bCs/>
          <w:sz w:val="20"/>
          <w:szCs w:val="20"/>
          <w:bdr w:val="none" w:sz="0" w:space="0" w:color="auto" w:frame="1"/>
        </w:rPr>
        <w:t>о постоянно действующей комиссии по оценке технического состояния автомобильных дорог общего пользования местного значения</w:t>
      </w:r>
      <w:r w:rsidRPr="00DD6EE8">
        <w:rPr>
          <w:rFonts w:ascii="Arial" w:hAnsi="Arial" w:cs="Arial"/>
          <w:sz w:val="20"/>
          <w:szCs w:val="20"/>
        </w:rPr>
        <w:t xml:space="preserve"> </w:t>
      </w:r>
      <w:r w:rsidRPr="00DD6EE8">
        <w:rPr>
          <w:rFonts w:ascii="Arial" w:hAnsi="Arial" w:cs="Arial"/>
          <w:b/>
          <w:sz w:val="20"/>
          <w:szCs w:val="20"/>
        </w:rPr>
        <w:t xml:space="preserve">муниципального </w:t>
      </w:r>
      <w:r w:rsidRPr="00DD6EE8">
        <w:rPr>
          <w:rFonts w:ascii="Arial" w:hAnsi="Arial" w:cs="Arial"/>
          <w:b/>
          <w:sz w:val="20"/>
          <w:szCs w:val="20"/>
        </w:rPr>
        <w:lastRenderedPageBreak/>
        <w:t>образования «Укыр» Боханского района Иркутской области</w:t>
      </w:r>
    </w:p>
    <w:p w:rsidR="00DD6EE8" w:rsidRPr="00DD6EE8" w:rsidRDefault="00DD6EE8" w:rsidP="00DD6EE8">
      <w:pPr>
        <w:pStyle w:val="aff5"/>
        <w:spacing w:before="0" w:beforeAutospacing="0" w:after="0" w:afterAutospacing="0"/>
        <w:jc w:val="center"/>
        <w:rPr>
          <w:rFonts w:ascii="Arial" w:hAnsi="Arial" w:cs="Arial"/>
          <w:b/>
          <w:bCs/>
          <w:sz w:val="20"/>
          <w:szCs w:val="20"/>
          <w:bdr w:val="none" w:sz="0" w:space="0" w:color="auto" w:frame="1"/>
        </w:rPr>
      </w:pPr>
    </w:p>
    <w:p w:rsidR="00DD6EE8" w:rsidRPr="00DD6EE8" w:rsidRDefault="00DD6EE8" w:rsidP="00DD6EE8">
      <w:pPr>
        <w:pStyle w:val="aff5"/>
        <w:spacing w:before="0" w:beforeAutospacing="0" w:after="0" w:afterAutospacing="0"/>
        <w:rPr>
          <w:rFonts w:ascii="Arial" w:hAnsi="Arial" w:cs="Arial"/>
          <w:b/>
          <w:bCs/>
          <w:sz w:val="20"/>
          <w:szCs w:val="20"/>
          <w:bdr w:val="none" w:sz="0" w:space="0" w:color="auto" w:frame="1"/>
        </w:rPr>
      </w:pPr>
    </w:p>
    <w:p w:rsidR="00DD6EE8" w:rsidRPr="00DD6EE8" w:rsidRDefault="00DD6EE8" w:rsidP="00DD6EE8">
      <w:pPr>
        <w:pStyle w:val="aff5"/>
        <w:spacing w:before="0" w:beforeAutospacing="0" w:after="0" w:afterAutospacing="0"/>
        <w:ind w:firstLine="709"/>
        <w:rPr>
          <w:rFonts w:ascii="Arial" w:hAnsi="Arial" w:cs="Arial"/>
          <w:sz w:val="20"/>
          <w:szCs w:val="20"/>
        </w:rPr>
      </w:pPr>
      <w:r w:rsidRPr="00DD6EE8">
        <w:rPr>
          <w:rFonts w:ascii="Arial" w:hAnsi="Arial" w:cs="Arial"/>
          <w:b/>
          <w:bCs/>
          <w:sz w:val="20"/>
          <w:szCs w:val="20"/>
          <w:bdr w:val="none" w:sz="0" w:space="0" w:color="auto" w:frame="1"/>
        </w:rPr>
        <w:t>1. Общие положения</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1.1. Комиссия по оценке технического состояния автомобильных дорог общего пользования местного значения муниципального образования «Укыр», находящихся в собственности Администрации (далее - Комиссия) является </w:t>
      </w:r>
      <w:hyperlink r:id="rId7" w:tooltip="Колл" w:history="1">
        <w:r w:rsidRPr="00DD6EE8">
          <w:rPr>
            <w:rStyle w:val="af9"/>
            <w:rFonts w:ascii="Arial" w:eastAsiaTheme="majorEastAsia" w:hAnsi="Arial" w:cs="Arial"/>
            <w:color w:val="auto"/>
            <w:sz w:val="20"/>
            <w:szCs w:val="20"/>
            <w:bdr w:val="none" w:sz="0" w:space="0" w:color="auto" w:frame="1"/>
          </w:rPr>
          <w:t>коллегиальным</w:t>
        </w:r>
      </w:hyperlink>
      <w:r w:rsidRPr="00DD6EE8">
        <w:rPr>
          <w:rFonts w:ascii="Arial" w:hAnsi="Arial" w:cs="Arial"/>
          <w:sz w:val="20"/>
          <w:szCs w:val="20"/>
        </w:rPr>
        <w:t xml:space="preserve"> органом Администрации поселения, осуществляющим </w:t>
      </w:r>
      <w:r w:rsidRPr="00DD6EE8">
        <w:rPr>
          <w:rFonts w:ascii="Arial" w:hAnsi="Arial" w:cs="Arial"/>
          <w:sz w:val="20"/>
          <w:szCs w:val="20"/>
        </w:rPr>
        <w:lastRenderedPageBreak/>
        <w:t>диагностику автомобильных дорог общего пользования местного значения муниципального образования «Укыр» (далее – автомобильные дороги).</w:t>
      </w:r>
    </w:p>
    <w:p w:rsidR="00DD6EE8" w:rsidRPr="00DD6EE8" w:rsidRDefault="00DD6EE8" w:rsidP="00DD6EE8">
      <w:pPr>
        <w:pStyle w:val="aff5"/>
        <w:spacing w:before="0" w:beforeAutospacing="0" w:after="0" w:afterAutospacing="0"/>
        <w:ind w:firstLine="709"/>
        <w:jc w:val="both"/>
        <w:rPr>
          <w:rFonts w:ascii="Arial" w:hAnsi="Arial" w:cs="Arial"/>
          <w:sz w:val="20"/>
          <w:szCs w:val="20"/>
        </w:rPr>
      </w:pPr>
      <w:r w:rsidRPr="00DD6EE8">
        <w:rPr>
          <w:rFonts w:ascii="Arial" w:hAnsi="Arial" w:cs="Arial"/>
          <w:sz w:val="20"/>
          <w:szCs w:val="20"/>
        </w:rPr>
        <w:t xml:space="preserve">1.2. В своей деятельности Комиссия руководствуется </w:t>
      </w:r>
      <w:hyperlink r:id="rId8" w:tooltip="Конституция Российской Федерации" w:history="1">
        <w:r w:rsidRPr="00DD6EE8">
          <w:rPr>
            <w:rStyle w:val="af9"/>
            <w:rFonts w:ascii="Arial" w:eastAsiaTheme="majorEastAsia" w:hAnsi="Arial" w:cs="Arial"/>
            <w:color w:val="auto"/>
            <w:sz w:val="20"/>
            <w:szCs w:val="20"/>
            <w:bdr w:val="none" w:sz="0" w:space="0" w:color="auto" w:frame="1"/>
          </w:rPr>
          <w:t>Конституцией Российской Федерации</w:t>
        </w:r>
      </w:hyperlink>
      <w:r w:rsidRPr="00DD6EE8">
        <w:rPr>
          <w:rFonts w:ascii="Arial" w:hAnsi="Arial" w:cs="Arial"/>
          <w:sz w:val="20"/>
          <w:szCs w:val="20"/>
        </w:rPr>
        <w:t>, законодательством Российской Федерации, нормативно-правовыми актами Администрации муниципального образования «Укыр», а также настоящим Положением.</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1.3. Состав Комиссии утверждается постановлением Администрации.</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b/>
          <w:bCs/>
          <w:sz w:val="20"/>
          <w:szCs w:val="20"/>
          <w:bdr w:val="none" w:sz="0" w:space="0" w:color="auto" w:frame="1"/>
        </w:rPr>
        <w:t>2. Основные функции Комиссии</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2.1. Основной задачей Комиссии является оценка соответствия транспортно-эксплуатационных характеристик автомобильных дорог требованиям технических регламентов.</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xml:space="preserve">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w:t>
      </w:r>
      <w:hyperlink r:id="rId9" w:tooltip="Организация и регуляция дорожного движения" w:history="1">
        <w:r w:rsidRPr="00DD6EE8">
          <w:rPr>
            <w:rStyle w:val="af9"/>
            <w:rFonts w:ascii="Arial" w:eastAsiaTheme="majorEastAsia" w:hAnsi="Arial" w:cs="Arial"/>
            <w:color w:val="auto"/>
            <w:sz w:val="20"/>
            <w:szCs w:val="20"/>
            <w:bdr w:val="none" w:sz="0" w:space="0" w:color="auto" w:frame="1"/>
          </w:rPr>
          <w:t>организации дорожного движения</w:t>
        </w:r>
      </w:hyperlink>
      <w:r w:rsidRPr="00DD6EE8">
        <w:rPr>
          <w:rFonts w:ascii="Arial" w:hAnsi="Arial" w:cs="Arial"/>
          <w:sz w:val="20"/>
          <w:szCs w:val="20"/>
        </w:rPr>
        <w:t xml:space="preserve">. Данная оценка учитывается при планировании работ по </w:t>
      </w:r>
      <w:hyperlink r:id="rId10" w:tooltip="Капитальный ремонт" w:history="1">
        <w:r w:rsidRPr="00DD6EE8">
          <w:rPr>
            <w:rStyle w:val="af9"/>
            <w:rFonts w:ascii="Arial" w:eastAsiaTheme="majorEastAsia" w:hAnsi="Arial" w:cs="Arial"/>
            <w:color w:val="auto"/>
            <w:sz w:val="20"/>
            <w:szCs w:val="20"/>
            <w:bdr w:val="none" w:sz="0" w:space="0" w:color="auto" w:frame="1"/>
          </w:rPr>
          <w:t>капитальному ремонту</w:t>
        </w:r>
      </w:hyperlink>
      <w:r w:rsidRPr="00DD6EE8">
        <w:rPr>
          <w:rFonts w:ascii="Arial" w:hAnsi="Arial" w:cs="Arial"/>
          <w:sz w:val="20"/>
          <w:szCs w:val="20"/>
        </w:rPr>
        <w:t>, ремонту и содержанию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2.2. При подготовке к диагностике Комиссия изучает имеющиеся сведения об автомобильных дорогах:</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технические паспорта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схемы дислокации дорожных знаков;</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статистика аварийности;</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предыдущие акты оценки технического состояния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2.3. В процессе диагностики технического состояния автомобильных дорог Комиссия определяет:</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параметры и характеристики автомобильных дорог, определяющие степень соответствия нормативным требованиям постоянных параметров и характеристик автомобильных дорог (технический уровень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параметры и характеристики автомобильных дорог, определяющие степень соответствия нормативным требованиям переменных параметров и характеристик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xml:space="preserve">-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w:t>
      </w:r>
      <w:r w:rsidRPr="00DD6EE8">
        <w:rPr>
          <w:rFonts w:ascii="Arial" w:hAnsi="Arial" w:cs="Arial"/>
          <w:sz w:val="20"/>
          <w:szCs w:val="20"/>
        </w:rPr>
        <w:lastRenderedPageBreak/>
        <w:t>(потребительские свойства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2.4. Комиссия проводит следующие виды диагностики автомобильных дорог:</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А) первичная диагностика проводится 1 раз в 5 лет;</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Б) повторная диагностика проводится 1 раз в год (не позднее начала осеннего периода);</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В) приемочная диагностика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 xml:space="preserve">2.5. По результатам проведения диагностики автомобильных дорог составляется </w:t>
      </w:r>
      <w:hyperlink r:id="rId11" w:tooltip="Акт оценки" w:history="1">
        <w:r w:rsidRPr="00DD6EE8">
          <w:rPr>
            <w:rStyle w:val="af9"/>
            <w:rFonts w:ascii="Arial" w:eastAsiaTheme="majorEastAsia" w:hAnsi="Arial" w:cs="Arial"/>
            <w:color w:val="auto"/>
            <w:sz w:val="20"/>
            <w:szCs w:val="20"/>
            <w:bdr w:val="none" w:sz="0" w:space="0" w:color="auto" w:frame="1"/>
          </w:rPr>
          <w:t>акт оценки</w:t>
        </w:r>
      </w:hyperlink>
      <w:r w:rsidRPr="00DD6EE8">
        <w:rPr>
          <w:rFonts w:ascii="Arial" w:hAnsi="Arial" w:cs="Arial"/>
          <w:sz w:val="20"/>
          <w:szCs w:val="20"/>
        </w:rPr>
        <w:t xml:space="preserve">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1).</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b/>
          <w:bCs/>
          <w:sz w:val="20"/>
          <w:szCs w:val="20"/>
          <w:bdr w:val="none" w:sz="0" w:space="0" w:color="auto" w:frame="1"/>
        </w:rPr>
        <w:t>3. Полномочия Комиссии</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DD6EE8" w:rsidRPr="00DD6EE8" w:rsidRDefault="00DD6EE8" w:rsidP="00DD6EE8">
      <w:pPr>
        <w:pStyle w:val="aff5"/>
        <w:shd w:val="clear" w:color="auto" w:fill="FFFFFF"/>
        <w:spacing w:before="0" w:beforeAutospacing="0" w:after="0" w:afterAutospacing="0"/>
        <w:ind w:firstLine="709"/>
        <w:jc w:val="both"/>
        <w:textAlignment w:val="baseline"/>
        <w:rPr>
          <w:rFonts w:ascii="Arial" w:hAnsi="Arial" w:cs="Arial"/>
          <w:sz w:val="20"/>
          <w:szCs w:val="20"/>
        </w:rPr>
      </w:pPr>
      <w:r w:rsidRPr="00DD6EE8">
        <w:rPr>
          <w:rFonts w:ascii="Arial" w:hAnsi="Arial" w:cs="Arial"/>
          <w:sz w:val="20"/>
          <w:szCs w:val="20"/>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DD6EE8" w:rsidRPr="00DD6EE8" w:rsidRDefault="00DD6EE8" w:rsidP="00DD6EE8">
      <w:pPr>
        <w:pStyle w:val="aff5"/>
        <w:spacing w:before="0" w:beforeAutospacing="0" w:after="0" w:afterAutospacing="0"/>
        <w:ind w:firstLine="709"/>
        <w:jc w:val="both"/>
        <w:textAlignment w:val="baseline"/>
        <w:rPr>
          <w:rFonts w:ascii="Arial" w:hAnsi="Arial" w:cs="Arial"/>
          <w:b/>
          <w:bCs/>
          <w:sz w:val="20"/>
          <w:szCs w:val="20"/>
          <w:bdr w:val="none" w:sz="0" w:space="0" w:color="auto" w:frame="1"/>
          <w:shd w:val="clear" w:color="auto" w:fill="FFFFFF"/>
        </w:rPr>
      </w:pPr>
      <w:r w:rsidRPr="00DD6EE8">
        <w:rPr>
          <w:rFonts w:ascii="Arial" w:hAnsi="Arial" w:cs="Arial"/>
          <w:b/>
          <w:bCs/>
          <w:sz w:val="20"/>
          <w:szCs w:val="20"/>
          <w:bdr w:val="none" w:sz="0" w:space="0" w:color="auto" w:frame="1"/>
        </w:rPr>
        <w:t>4. Права комиссии</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4.1. Комиссия имеет право:</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 вносить предложения по вопросам безопасности дорожного движения в органы, в компетенцию которых входит решение указанных вопросов.</w:t>
      </w:r>
    </w:p>
    <w:p w:rsidR="00DD6EE8" w:rsidRPr="00DD6EE8" w:rsidRDefault="00DD6EE8" w:rsidP="00DD6EE8">
      <w:pPr>
        <w:pStyle w:val="aff5"/>
        <w:spacing w:before="0" w:beforeAutospacing="0" w:after="0" w:afterAutospacing="0"/>
        <w:ind w:firstLine="709"/>
        <w:jc w:val="both"/>
        <w:textAlignment w:val="baseline"/>
        <w:rPr>
          <w:rFonts w:ascii="Arial" w:hAnsi="Arial" w:cs="Arial"/>
          <w:b/>
          <w:bCs/>
          <w:sz w:val="20"/>
          <w:szCs w:val="20"/>
          <w:bdr w:val="none" w:sz="0" w:space="0" w:color="auto" w:frame="1"/>
          <w:shd w:val="clear" w:color="auto" w:fill="FFFFFF"/>
        </w:rPr>
      </w:pPr>
      <w:r w:rsidRPr="00DD6EE8">
        <w:rPr>
          <w:rFonts w:ascii="Arial" w:hAnsi="Arial" w:cs="Arial"/>
          <w:b/>
          <w:bCs/>
          <w:sz w:val="20"/>
          <w:szCs w:val="20"/>
          <w:bdr w:val="none" w:sz="0" w:space="0" w:color="auto" w:frame="1"/>
        </w:rPr>
        <w:t>5. Организация работы комиссии</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5.1. Комиссию возглавляет председатель, который руководит работой Комиссии, дает поручения ее членам и проверяет их исполнение.</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5.2. Секретарь Комиссии ведет рабочую документацию Комиссии, оповещает ее членов о сроках проведения диагностики, составляет Акт.</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5.3. Решение Комиссии принимается простым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DD6EE8" w:rsidRPr="00DD6EE8" w:rsidRDefault="00DD6EE8" w:rsidP="00DD6EE8">
      <w:pPr>
        <w:pStyle w:val="aff5"/>
        <w:spacing w:before="0" w:beforeAutospacing="0" w:after="0" w:afterAutospacing="0"/>
        <w:ind w:firstLine="709"/>
        <w:jc w:val="both"/>
        <w:textAlignment w:val="baseline"/>
        <w:rPr>
          <w:rFonts w:ascii="Arial" w:hAnsi="Arial" w:cs="Arial"/>
          <w:bCs/>
          <w:sz w:val="20"/>
          <w:szCs w:val="20"/>
          <w:bdr w:val="none" w:sz="0" w:space="0" w:color="auto" w:frame="1"/>
          <w:shd w:val="clear" w:color="auto" w:fill="FFFFFF"/>
        </w:rPr>
      </w:pPr>
      <w:r w:rsidRPr="00DD6EE8">
        <w:rPr>
          <w:rFonts w:ascii="Arial" w:hAnsi="Arial" w:cs="Arial"/>
          <w:bCs/>
          <w:sz w:val="20"/>
          <w:szCs w:val="20"/>
          <w:bdr w:val="none" w:sz="0" w:space="0" w:color="auto" w:frame="1"/>
          <w:shd w:val="clear" w:color="auto" w:fill="FFFFFF"/>
        </w:rPr>
        <w:t>5.4. Оформление Акта осуществляется в срок до трех дней с момента окончания диагностики.</w:t>
      </w:r>
    </w:p>
    <w:p w:rsidR="008163B2" w:rsidRPr="00DD6EE8" w:rsidRDefault="008163B2" w:rsidP="00DD6EE8">
      <w:pPr>
        <w:rPr>
          <w:rFonts w:ascii="Arial" w:hAnsi="Arial" w:cs="Arial"/>
          <w:sz w:val="20"/>
          <w:szCs w:val="20"/>
        </w:rPr>
      </w:pPr>
    </w:p>
    <w:p w:rsidR="008163B2" w:rsidRPr="00DD6EE8" w:rsidRDefault="008163B2" w:rsidP="008163B2">
      <w:pPr>
        <w:jc w:val="right"/>
        <w:rPr>
          <w:rFonts w:ascii="Arial" w:hAnsi="Arial" w:cs="Arial"/>
          <w:sz w:val="20"/>
          <w:szCs w:val="20"/>
        </w:rPr>
      </w:pPr>
    </w:p>
    <w:p w:rsidR="008163B2" w:rsidRPr="00DD6EE8" w:rsidRDefault="008163B2" w:rsidP="008163B2">
      <w:pPr>
        <w:jc w:val="right"/>
        <w:rPr>
          <w:rFonts w:ascii="Arial" w:hAnsi="Arial" w:cs="Arial"/>
          <w:sz w:val="20"/>
          <w:szCs w:val="20"/>
        </w:rPr>
      </w:pPr>
    </w:p>
    <w:p w:rsidR="008163B2" w:rsidRPr="00DD6EE8" w:rsidRDefault="008163B2" w:rsidP="008163B2">
      <w:pPr>
        <w:jc w:val="right"/>
        <w:rPr>
          <w:rFonts w:ascii="Arial" w:hAnsi="Arial" w:cs="Arial"/>
          <w:sz w:val="20"/>
          <w:szCs w:val="20"/>
        </w:rPr>
      </w:pPr>
    </w:p>
    <w:p w:rsidR="008163B2" w:rsidRPr="00DD6EE8" w:rsidRDefault="008163B2" w:rsidP="008163B2">
      <w:pPr>
        <w:jc w:val="right"/>
        <w:rPr>
          <w:rFonts w:ascii="Arial" w:hAnsi="Arial" w:cs="Arial"/>
          <w:sz w:val="20"/>
          <w:szCs w:val="20"/>
        </w:rPr>
      </w:pPr>
    </w:p>
    <w:p w:rsidR="008163B2" w:rsidRPr="00DD6EE8" w:rsidRDefault="008163B2" w:rsidP="008163B2">
      <w:pPr>
        <w:rPr>
          <w:rFonts w:ascii="Arial" w:hAnsi="Arial" w:cs="Arial"/>
          <w:sz w:val="20"/>
          <w:szCs w:val="20"/>
        </w:rPr>
      </w:pPr>
    </w:p>
    <w:tbl>
      <w:tblPr>
        <w:tblStyle w:val="1f5"/>
        <w:tblW w:w="5070" w:type="dxa"/>
        <w:tblLook w:val="04A0" w:firstRow="1" w:lastRow="0" w:firstColumn="1" w:lastColumn="0" w:noHBand="0" w:noVBand="1"/>
      </w:tblPr>
      <w:tblGrid>
        <w:gridCol w:w="5070"/>
      </w:tblGrid>
      <w:tr w:rsidR="00D812E4" w:rsidRPr="001D6A6C" w:rsidTr="006F24FF">
        <w:tc>
          <w:tcPr>
            <w:tcW w:w="5070" w:type="dxa"/>
          </w:tcPr>
          <w:p w:rsidR="00D812E4" w:rsidRPr="001D6A6C" w:rsidRDefault="00D812E4" w:rsidP="006F24FF">
            <w:pPr>
              <w:rPr>
                <w:sz w:val="22"/>
                <w:szCs w:val="22"/>
              </w:rPr>
            </w:pPr>
            <w:r w:rsidRPr="001D6A6C">
              <w:rPr>
                <w:sz w:val="22"/>
                <w:szCs w:val="22"/>
              </w:rPr>
              <w:t>Редактор Э.Багдуева</w:t>
            </w:r>
          </w:p>
        </w:tc>
      </w:tr>
      <w:tr w:rsidR="00D812E4" w:rsidRPr="001D6A6C" w:rsidTr="006F24FF">
        <w:tc>
          <w:tcPr>
            <w:tcW w:w="5070" w:type="dxa"/>
          </w:tcPr>
          <w:p w:rsidR="00D812E4" w:rsidRPr="001D6A6C" w:rsidRDefault="00D812E4" w:rsidP="006F24FF">
            <w:pPr>
              <w:tabs>
                <w:tab w:val="center" w:pos="4677"/>
                <w:tab w:val="right" w:pos="9355"/>
              </w:tabs>
              <w:rPr>
                <w:sz w:val="22"/>
                <w:szCs w:val="22"/>
              </w:rPr>
            </w:pPr>
            <w:r w:rsidRPr="001D6A6C">
              <w:rPr>
                <w:sz w:val="22"/>
                <w:szCs w:val="22"/>
              </w:rPr>
              <w:t xml:space="preserve">  Учредитель: администрация МО «Укыр»</w:t>
            </w:r>
          </w:p>
        </w:tc>
      </w:tr>
      <w:tr w:rsidR="00D812E4" w:rsidRPr="001D6A6C" w:rsidTr="006F24FF">
        <w:tc>
          <w:tcPr>
            <w:tcW w:w="5070" w:type="dxa"/>
          </w:tcPr>
          <w:p w:rsidR="00D812E4" w:rsidRPr="001D6A6C" w:rsidRDefault="00D812E4" w:rsidP="006F24FF">
            <w:pPr>
              <w:rPr>
                <w:sz w:val="22"/>
                <w:szCs w:val="22"/>
              </w:rPr>
            </w:pPr>
            <w:r w:rsidRPr="001D6A6C">
              <w:rPr>
                <w:sz w:val="22"/>
                <w:szCs w:val="22"/>
              </w:rPr>
              <w:t xml:space="preserve">   Адрес редакции: 669365,с. Укыр ул.Школьная ,24</w:t>
            </w:r>
          </w:p>
        </w:tc>
      </w:tr>
      <w:tr w:rsidR="00D812E4" w:rsidRPr="001D6A6C" w:rsidTr="006F24FF">
        <w:tc>
          <w:tcPr>
            <w:tcW w:w="5070" w:type="dxa"/>
          </w:tcPr>
          <w:p w:rsidR="00D812E4" w:rsidRPr="001D6A6C" w:rsidRDefault="00D812E4" w:rsidP="006F24FF">
            <w:pPr>
              <w:rPr>
                <w:sz w:val="22"/>
                <w:szCs w:val="22"/>
              </w:rPr>
            </w:pPr>
            <w:r w:rsidRPr="001D6A6C">
              <w:rPr>
                <w:sz w:val="22"/>
                <w:szCs w:val="22"/>
              </w:rPr>
              <w:t xml:space="preserve">   Тел.: 8(395)-38098-6-59</w:t>
            </w:r>
          </w:p>
        </w:tc>
      </w:tr>
      <w:tr w:rsidR="00D812E4" w:rsidRPr="001D6A6C" w:rsidTr="006F24FF">
        <w:trPr>
          <w:trHeight w:val="382"/>
        </w:trPr>
        <w:tc>
          <w:tcPr>
            <w:tcW w:w="5070" w:type="dxa"/>
          </w:tcPr>
          <w:p w:rsidR="00D812E4" w:rsidRPr="001D6A6C" w:rsidRDefault="00D812E4" w:rsidP="00D812E4">
            <w:pPr>
              <w:rPr>
                <w:sz w:val="22"/>
                <w:szCs w:val="22"/>
              </w:rPr>
            </w:pPr>
            <w:r w:rsidRPr="001D6A6C">
              <w:rPr>
                <w:sz w:val="22"/>
                <w:szCs w:val="22"/>
              </w:rPr>
              <w:t xml:space="preserve">Тираж 10экз. Номер подписан  </w:t>
            </w:r>
            <w:r>
              <w:rPr>
                <w:sz w:val="22"/>
                <w:szCs w:val="22"/>
              </w:rPr>
              <w:t>28 мая</w:t>
            </w:r>
            <w:r w:rsidRPr="001D6A6C">
              <w:rPr>
                <w:sz w:val="22"/>
                <w:szCs w:val="22"/>
              </w:rPr>
              <w:t xml:space="preserve">  20</w:t>
            </w:r>
            <w:r>
              <w:rPr>
                <w:sz w:val="22"/>
                <w:szCs w:val="22"/>
              </w:rPr>
              <w:t>20</w:t>
            </w:r>
            <w:r w:rsidRPr="001D6A6C">
              <w:rPr>
                <w:sz w:val="22"/>
                <w:szCs w:val="22"/>
              </w:rPr>
              <w:t xml:space="preserve"> г.</w:t>
            </w:r>
          </w:p>
        </w:tc>
      </w:tr>
    </w:tbl>
    <w:p w:rsidR="00D812E4" w:rsidRPr="00EE6AE8" w:rsidRDefault="00D812E4" w:rsidP="00D812E4">
      <w:pPr>
        <w:rPr>
          <w:rFonts w:ascii="Arial" w:hAnsi="Arial" w:cs="Arial"/>
          <w:sz w:val="20"/>
          <w:szCs w:val="20"/>
        </w:rPr>
      </w:pPr>
    </w:p>
    <w:p w:rsidR="009C138D" w:rsidRPr="00DD6EE8" w:rsidRDefault="009C138D" w:rsidP="00D812E4">
      <w:pPr>
        <w:rPr>
          <w:rFonts w:ascii="Arial" w:hAnsi="Arial" w:cs="Arial"/>
          <w:sz w:val="20"/>
          <w:szCs w:val="20"/>
        </w:rPr>
      </w:pPr>
    </w:p>
    <w:sectPr w:rsidR="009C138D" w:rsidRPr="00DD6EE8" w:rsidSect="008A1AB3">
      <w:type w:val="continuous"/>
      <w:pgSz w:w="11906" w:h="16838"/>
      <w:pgMar w:top="1134" w:right="850"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8">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9">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96758"/>
    <w:multiLevelType w:val="hybridMultilevel"/>
    <w:tmpl w:val="32ECE5BA"/>
    <w:lvl w:ilvl="0" w:tplc="F796FE9C">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4">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13"/>
  </w:num>
  <w:num w:numId="6">
    <w:abstractNumId w:val="8"/>
  </w:num>
  <w:num w:numId="7">
    <w:abstractNumId w:val="14"/>
  </w:num>
  <w:num w:numId="8">
    <w:abstractNumId w:val="12"/>
  </w:num>
  <w:num w:numId="9">
    <w:abstractNumId w:val="4"/>
  </w:num>
  <w:num w:numId="10">
    <w:abstractNumId w:val="7"/>
  </w:num>
  <w:num w:numId="11">
    <w:abstractNumId w:val="6"/>
  </w:num>
  <w:num w:numId="12">
    <w:abstractNumId w:val="5"/>
  </w:num>
  <w:num w:numId="13">
    <w:abstractNumId w:val="3"/>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6D"/>
    <w:rsid w:val="00212A61"/>
    <w:rsid w:val="0063401F"/>
    <w:rsid w:val="008163B2"/>
    <w:rsid w:val="008A1AB3"/>
    <w:rsid w:val="00927C6D"/>
    <w:rsid w:val="009C138D"/>
    <w:rsid w:val="00D812E4"/>
    <w:rsid w:val="00DD6EE8"/>
    <w:rsid w:val="00EA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27C6D"/>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63401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63401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63401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63401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63401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63401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63401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63401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63401F"/>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63401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63401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63401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63401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63401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63401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63401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63401F"/>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63401F"/>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63401F"/>
    <w:rPr>
      <w:b/>
      <w:bCs/>
      <w:color w:val="943634" w:themeColor="accent2" w:themeShade="BF"/>
      <w:sz w:val="18"/>
      <w:szCs w:val="18"/>
    </w:rPr>
  </w:style>
  <w:style w:type="paragraph" w:styleId="a9">
    <w:name w:val="Title"/>
    <w:basedOn w:val="a4"/>
    <w:next w:val="a4"/>
    <w:link w:val="aa"/>
    <w:qFormat/>
    <w:rsid w:val="0063401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63401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63401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63401F"/>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63401F"/>
    <w:rPr>
      <w:b/>
      <w:bCs/>
      <w:spacing w:val="0"/>
    </w:rPr>
  </w:style>
  <w:style w:type="character" w:styleId="ae">
    <w:name w:val="Emphasis"/>
    <w:qFormat/>
    <w:rsid w:val="0063401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63401F"/>
  </w:style>
  <w:style w:type="paragraph" w:styleId="af0">
    <w:name w:val="List Paragraph"/>
    <w:basedOn w:val="a4"/>
    <w:qFormat/>
    <w:rsid w:val="0063401F"/>
    <w:pPr>
      <w:ind w:left="720"/>
      <w:contextualSpacing/>
    </w:pPr>
  </w:style>
  <w:style w:type="paragraph" w:styleId="23">
    <w:name w:val="Quote"/>
    <w:basedOn w:val="a4"/>
    <w:next w:val="a4"/>
    <w:link w:val="24"/>
    <w:uiPriority w:val="29"/>
    <w:qFormat/>
    <w:rsid w:val="0063401F"/>
    <w:rPr>
      <w:color w:val="943634" w:themeColor="accent2" w:themeShade="BF"/>
    </w:rPr>
  </w:style>
  <w:style w:type="character" w:customStyle="1" w:styleId="24">
    <w:name w:val="Цитата 2 Знак"/>
    <w:basedOn w:val="a5"/>
    <w:link w:val="23"/>
    <w:uiPriority w:val="29"/>
    <w:rsid w:val="0063401F"/>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63401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63401F"/>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63401F"/>
    <w:rPr>
      <w:rFonts w:asciiTheme="majorHAnsi" w:eastAsiaTheme="majorEastAsia" w:hAnsiTheme="majorHAnsi" w:cstheme="majorBidi"/>
      <w:i/>
      <w:iCs/>
      <w:color w:val="C0504D" w:themeColor="accent2"/>
    </w:rPr>
  </w:style>
  <w:style w:type="character" w:styleId="af4">
    <w:name w:val="Intense Emphasis"/>
    <w:uiPriority w:val="21"/>
    <w:qFormat/>
    <w:rsid w:val="0063401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63401F"/>
    <w:rPr>
      <w:i/>
      <w:iCs/>
      <w:smallCaps/>
      <w:color w:val="C0504D" w:themeColor="accent2"/>
      <w:u w:color="C0504D" w:themeColor="accent2"/>
    </w:rPr>
  </w:style>
  <w:style w:type="character" w:styleId="af6">
    <w:name w:val="Intense Reference"/>
    <w:uiPriority w:val="32"/>
    <w:qFormat/>
    <w:rsid w:val="0063401F"/>
    <w:rPr>
      <w:b/>
      <w:bCs/>
      <w:i/>
      <w:iCs/>
      <w:smallCaps/>
      <w:color w:val="C0504D" w:themeColor="accent2"/>
      <w:u w:color="C0504D" w:themeColor="accent2"/>
    </w:rPr>
  </w:style>
  <w:style w:type="character" w:styleId="af7">
    <w:name w:val="Book Title"/>
    <w:uiPriority w:val="33"/>
    <w:qFormat/>
    <w:rsid w:val="0063401F"/>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63401F"/>
    <w:pPr>
      <w:outlineLvl w:val="9"/>
    </w:pPr>
  </w:style>
  <w:style w:type="character" w:styleId="af9">
    <w:name w:val="Hyperlink"/>
    <w:unhideWhenUsed/>
    <w:rsid w:val="0063401F"/>
    <w:rPr>
      <w:color w:val="0000FF"/>
      <w:u w:val="single"/>
    </w:rPr>
  </w:style>
  <w:style w:type="character" w:styleId="afa">
    <w:name w:val="FollowedHyperlink"/>
    <w:unhideWhenUsed/>
    <w:rsid w:val="0063401F"/>
    <w:rPr>
      <w:color w:val="800080"/>
      <w:u w:val="single"/>
    </w:rPr>
  </w:style>
  <w:style w:type="paragraph" w:styleId="afb">
    <w:name w:val="header"/>
    <w:basedOn w:val="a4"/>
    <w:link w:val="afc"/>
    <w:rsid w:val="0063401F"/>
    <w:pPr>
      <w:tabs>
        <w:tab w:val="center" w:pos="4677"/>
        <w:tab w:val="right" w:pos="9355"/>
      </w:tabs>
    </w:pPr>
  </w:style>
  <w:style w:type="character" w:customStyle="1" w:styleId="afc">
    <w:name w:val="Верхний колонтитул Знак"/>
    <w:basedOn w:val="a5"/>
    <w:link w:val="afb"/>
    <w:rsid w:val="0063401F"/>
    <w:rPr>
      <w:rFonts w:ascii="Times New Roman" w:eastAsia="Times New Roman" w:hAnsi="Times New Roman" w:cs="Times New Roman"/>
      <w:sz w:val="24"/>
      <w:szCs w:val="24"/>
      <w:lang w:eastAsia="ru-RU"/>
    </w:rPr>
  </w:style>
  <w:style w:type="paragraph" w:styleId="afd">
    <w:name w:val="footer"/>
    <w:basedOn w:val="a4"/>
    <w:link w:val="afe"/>
    <w:rsid w:val="0063401F"/>
    <w:pPr>
      <w:tabs>
        <w:tab w:val="center" w:pos="4677"/>
        <w:tab w:val="right" w:pos="9355"/>
      </w:tabs>
    </w:pPr>
  </w:style>
  <w:style w:type="character" w:customStyle="1" w:styleId="afe">
    <w:name w:val="Нижний колонтитул Знак"/>
    <w:basedOn w:val="a5"/>
    <w:link w:val="afd"/>
    <w:rsid w:val="0063401F"/>
    <w:rPr>
      <w:rFonts w:ascii="Times New Roman" w:eastAsia="Times New Roman" w:hAnsi="Times New Roman" w:cs="Times New Roman"/>
      <w:sz w:val="24"/>
      <w:szCs w:val="24"/>
      <w:lang w:eastAsia="ru-RU"/>
    </w:rPr>
  </w:style>
  <w:style w:type="character" w:styleId="aff">
    <w:name w:val="page number"/>
    <w:basedOn w:val="a5"/>
    <w:rsid w:val="0063401F"/>
  </w:style>
  <w:style w:type="character" w:customStyle="1" w:styleId="aff0">
    <w:name w:val="Текст выноски Знак"/>
    <w:basedOn w:val="a5"/>
    <w:link w:val="aff1"/>
    <w:semiHidden/>
    <w:rsid w:val="0063401F"/>
    <w:rPr>
      <w:rFonts w:ascii="Tahoma" w:eastAsia="Times New Roman" w:hAnsi="Tahoma" w:cs="Tahoma"/>
      <w:sz w:val="16"/>
      <w:szCs w:val="16"/>
      <w:lang w:eastAsia="ru-RU"/>
    </w:rPr>
  </w:style>
  <w:style w:type="paragraph" w:styleId="aff1">
    <w:name w:val="Balloon Text"/>
    <w:basedOn w:val="a4"/>
    <w:link w:val="aff0"/>
    <w:semiHidden/>
    <w:rsid w:val="0063401F"/>
    <w:rPr>
      <w:rFonts w:ascii="Tahoma" w:hAnsi="Tahoma" w:cs="Tahoma"/>
      <w:sz w:val="16"/>
      <w:szCs w:val="16"/>
    </w:rPr>
  </w:style>
  <w:style w:type="character" w:customStyle="1" w:styleId="12">
    <w:name w:val="Текст выноски Знак1"/>
    <w:basedOn w:val="a5"/>
    <w:uiPriority w:val="99"/>
    <w:semiHidden/>
    <w:rsid w:val="0063401F"/>
    <w:rPr>
      <w:rFonts w:ascii="Tahoma" w:eastAsia="Times New Roman" w:hAnsi="Tahoma" w:cs="Tahoma"/>
      <w:sz w:val="16"/>
      <w:szCs w:val="16"/>
      <w:lang w:eastAsia="ru-RU"/>
    </w:rPr>
  </w:style>
  <w:style w:type="paragraph" w:customStyle="1" w:styleId="ConsPlusTitle">
    <w:name w:val="ConsPlusTitle"/>
    <w:rsid w:val="0063401F"/>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63401F"/>
    <w:pPr>
      <w:jc w:val="center"/>
    </w:pPr>
    <w:rPr>
      <w:sz w:val="28"/>
      <w:szCs w:val="20"/>
    </w:rPr>
  </w:style>
  <w:style w:type="character" w:customStyle="1" w:styleId="26">
    <w:name w:val="Основной текст 2 Знак"/>
    <w:basedOn w:val="a5"/>
    <w:link w:val="25"/>
    <w:rsid w:val="0063401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34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63401F"/>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63401F"/>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63401F"/>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63401F"/>
    <w:pPr>
      <w:spacing w:before="100" w:beforeAutospacing="1" w:after="100" w:afterAutospacing="1"/>
    </w:pPr>
  </w:style>
  <w:style w:type="paragraph" w:customStyle="1" w:styleId="p2">
    <w:name w:val="p2"/>
    <w:basedOn w:val="a4"/>
    <w:rsid w:val="0063401F"/>
    <w:pPr>
      <w:spacing w:before="100" w:beforeAutospacing="1" w:after="100" w:afterAutospacing="1"/>
    </w:pPr>
  </w:style>
  <w:style w:type="paragraph" w:customStyle="1" w:styleId="p3">
    <w:name w:val="p3"/>
    <w:basedOn w:val="a4"/>
    <w:rsid w:val="0063401F"/>
    <w:pPr>
      <w:spacing w:before="100" w:beforeAutospacing="1" w:after="100" w:afterAutospacing="1"/>
    </w:pPr>
  </w:style>
  <w:style w:type="character" w:customStyle="1" w:styleId="s1">
    <w:name w:val="s1"/>
    <w:basedOn w:val="a5"/>
    <w:rsid w:val="0063401F"/>
  </w:style>
  <w:style w:type="character" w:customStyle="1" w:styleId="s2">
    <w:name w:val="s2"/>
    <w:basedOn w:val="a5"/>
    <w:rsid w:val="0063401F"/>
  </w:style>
  <w:style w:type="character" w:customStyle="1" w:styleId="apple-converted-space">
    <w:name w:val="apple-converted-space"/>
    <w:basedOn w:val="a5"/>
    <w:rsid w:val="0063401F"/>
  </w:style>
  <w:style w:type="paragraph" w:customStyle="1" w:styleId="p5">
    <w:name w:val="p5"/>
    <w:basedOn w:val="a4"/>
    <w:rsid w:val="0063401F"/>
    <w:pPr>
      <w:spacing w:before="100" w:beforeAutospacing="1" w:after="100" w:afterAutospacing="1"/>
    </w:pPr>
  </w:style>
  <w:style w:type="character" w:customStyle="1" w:styleId="s4">
    <w:name w:val="s4"/>
    <w:basedOn w:val="a5"/>
    <w:rsid w:val="0063401F"/>
  </w:style>
  <w:style w:type="paragraph" w:customStyle="1" w:styleId="p8">
    <w:name w:val="p8"/>
    <w:basedOn w:val="a4"/>
    <w:rsid w:val="0063401F"/>
    <w:pPr>
      <w:spacing w:before="100" w:beforeAutospacing="1" w:after="100" w:afterAutospacing="1"/>
    </w:pPr>
  </w:style>
  <w:style w:type="paragraph" w:customStyle="1" w:styleId="p4">
    <w:name w:val="p4"/>
    <w:basedOn w:val="a4"/>
    <w:rsid w:val="0063401F"/>
    <w:pPr>
      <w:spacing w:before="100" w:beforeAutospacing="1" w:after="100" w:afterAutospacing="1"/>
    </w:pPr>
  </w:style>
  <w:style w:type="paragraph" w:styleId="aff5">
    <w:name w:val="Normal (Web)"/>
    <w:basedOn w:val="a4"/>
    <w:rsid w:val="0063401F"/>
    <w:pPr>
      <w:spacing w:before="100" w:beforeAutospacing="1" w:after="100" w:afterAutospacing="1"/>
    </w:pPr>
  </w:style>
  <w:style w:type="paragraph" w:customStyle="1" w:styleId="13">
    <w:name w:val="Абзац списка1"/>
    <w:basedOn w:val="a4"/>
    <w:rsid w:val="0063401F"/>
    <w:pPr>
      <w:spacing w:after="200" w:line="276" w:lineRule="auto"/>
      <w:ind w:left="720"/>
      <w:contextualSpacing/>
    </w:pPr>
    <w:rPr>
      <w:rFonts w:ascii="Calibri" w:hAnsi="Calibri"/>
      <w:sz w:val="22"/>
      <w:szCs w:val="22"/>
      <w:lang w:eastAsia="en-US"/>
    </w:rPr>
  </w:style>
  <w:style w:type="paragraph" w:customStyle="1" w:styleId="p6">
    <w:name w:val="p6"/>
    <w:basedOn w:val="a4"/>
    <w:rsid w:val="0063401F"/>
    <w:pPr>
      <w:spacing w:before="100" w:beforeAutospacing="1" w:after="100" w:afterAutospacing="1"/>
    </w:pPr>
  </w:style>
  <w:style w:type="character" w:customStyle="1" w:styleId="s3">
    <w:name w:val="s3"/>
    <w:basedOn w:val="a5"/>
    <w:rsid w:val="0063401F"/>
  </w:style>
  <w:style w:type="paragraph" w:customStyle="1" w:styleId="p7">
    <w:name w:val="p7"/>
    <w:basedOn w:val="a4"/>
    <w:rsid w:val="0063401F"/>
    <w:pPr>
      <w:spacing w:before="100" w:beforeAutospacing="1" w:after="100" w:afterAutospacing="1"/>
    </w:pPr>
  </w:style>
  <w:style w:type="paragraph" w:customStyle="1" w:styleId="p9">
    <w:name w:val="p9"/>
    <w:basedOn w:val="a4"/>
    <w:rsid w:val="0063401F"/>
    <w:pPr>
      <w:spacing w:before="100" w:beforeAutospacing="1" w:after="100" w:afterAutospacing="1"/>
    </w:pPr>
  </w:style>
  <w:style w:type="paragraph" w:customStyle="1" w:styleId="p10">
    <w:name w:val="p10"/>
    <w:basedOn w:val="a4"/>
    <w:rsid w:val="0063401F"/>
    <w:pPr>
      <w:spacing w:before="100" w:beforeAutospacing="1" w:after="100" w:afterAutospacing="1"/>
    </w:pPr>
  </w:style>
  <w:style w:type="paragraph" w:customStyle="1" w:styleId="p11">
    <w:name w:val="p11"/>
    <w:basedOn w:val="a4"/>
    <w:rsid w:val="0063401F"/>
    <w:pPr>
      <w:spacing w:before="100" w:beforeAutospacing="1" w:after="100" w:afterAutospacing="1"/>
    </w:pPr>
  </w:style>
  <w:style w:type="paragraph" w:customStyle="1" w:styleId="p12">
    <w:name w:val="p12"/>
    <w:basedOn w:val="a4"/>
    <w:rsid w:val="0063401F"/>
    <w:pPr>
      <w:spacing w:before="100" w:beforeAutospacing="1" w:after="100" w:afterAutospacing="1"/>
    </w:pPr>
  </w:style>
  <w:style w:type="paragraph" w:customStyle="1" w:styleId="p13">
    <w:name w:val="p13"/>
    <w:basedOn w:val="a4"/>
    <w:rsid w:val="0063401F"/>
    <w:pPr>
      <w:spacing w:before="100" w:beforeAutospacing="1" w:after="100" w:afterAutospacing="1"/>
    </w:pPr>
  </w:style>
  <w:style w:type="paragraph" w:customStyle="1" w:styleId="p14">
    <w:name w:val="p14"/>
    <w:basedOn w:val="a4"/>
    <w:rsid w:val="0063401F"/>
    <w:pPr>
      <w:spacing w:before="100" w:beforeAutospacing="1" w:after="100" w:afterAutospacing="1"/>
    </w:pPr>
  </w:style>
  <w:style w:type="paragraph" w:customStyle="1" w:styleId="p15">
    <w:name w:val="p15"/>
    <w:basedOn w:val="a4"/>
    <w:rsid w:val="0063401F"/>
    <w:pPr>
      <w:spacing w:before="100" w:beforeAutospacing="1" w:after="100" w:afterAutospacing="1"/>
    </w:pPr>
  </w:style>
  <w:style w:type="paragraph" w:customStyle="1" w:styleId="p16">
    <w:name w:val="p16"/>
    <w:basedOn w:val="a4"/>
    <w:rsid w:val="0063401F"/>
    <w:pPr>
      <w:spacing w:before="100" w:beforeAutospacing="1" w:after="100" w:afterAutospacing="1"/>
    </w:pPr>
  </w:style>
  <w:style w:type="character" w:customStyle="1" w:styleId="s5">
    <w:name w:val="s5"/>
    <w:basedOn w:val="a5"/>
    <w:rsid w:val="0063401F"/>
  </w:style>
  <w:style w:type="character" w:customStyle="1" w:styleId="s6">
    <w:name w:val="s6"/>
    <w:basedOn w:val="a5"/>
    <w:rsid w:val="0063401F"/>
  </w:style>
  <w:style w:type="paragraph" w:customStyle="1" w:styleId="p17">
    <w:name w:val="p17"/>
    <w:basedOn w:val="a4"/>
    <w:rsid w:val="0063401F"/>
    <w:pPr>
      <w:spacing w:before="100" w:beforeAutospacing="1" w:after="100" w:afterAutospacing="1"/>
    </w:pPr>
  </w:style>
  <w:style w:type="paragraph" w:customStyle="1" w:styleId="100">
    <w:name w:val="10"/>
    <w:basedOn w:val="a4"/>
    <w:rsid w:val="0063401F"/>
    <w:pPr>
      <w:spacing w:before="100" w:beforeAutospacing="1" w:after="100" w:afterAutospacing="1"/>
    </w:pPr>
  </w:style>
  <w:style w:type="paragraph" w:customStyle="1" w:styleId="32">
    <w:name w:val="32"/>
    <w:basedOn w:val="a4"/>
    <w:rsid w:val="0063401F"/>
    <w:pPr>
      <w:spacing w:before="100" w:beforeAutospacing="1" w:after="100" w:afterAutospacing="1"/>
    </w:pPr>
  </w:style>
  <w:style w:type="paragraph" w:customStyle="1" w:styleId="14">
    <w:name w:val="1"/>
    <w:basedOn w:val="a4"/>
    <w:rsid w:val="0063401F"/>
    <w:pPr>
      <w:spacing w:before="100" w:beforeAutospacing="1" w:after="100" w:afterAutospacing="1"/>
    </w:pPr>
  </w:style>
  <w:style w:type="paragraph" w:customStyle="1" w:styleId="editlog">
    <w:name w:val="editlog"/>
    <w:basedOn w:val="a4"/>
    <w:rsid w:val="0063401F"/>
    <w:pPr>
      <w:spacing w:before="100" w:beforeAutospacing="1" w:after="100" w:afterAutospacing="1"/>
    </w:pPr>
  </w:style>
  <w:style w:type="paragraph" w:customStyle="1" w:styleId="default">
    <w:name w:val="default"/>
    <w:basedOn w:val="a4"/>
    <w:rsid w:val="0063401F"/>
    <w:pPr>
      <w:spacing w:before="100" w:beforeAutospacing="1" w:after="100" w:afterAutospacing="1"/>
    </w:pPr>
  </w:style>
  <w:style w:type="character" w:customStyle="1" w:styleId="breadcrumbspathway">
    <w:name w:val="breadcrumbs pathway"/>
    <w:basedOn w:val="a5"/>
    <w:rsid w:val="0063401F"/>
  </w:style>
  <w:style w:type="character" w:customStyle="1" w:styleId="news">
    <w:name w:val="news"/>
    <w:basedOn w:val="a5"/>
    <w:rsid w:val="0063401F"/>
  </w:style>
  <w:style w:type="paragraph" w:customStyle="1" w:styleId="15">
    <w:name w:val="Без интервала1"/>
    <w:rsid w:val="0063401F"/>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63401F"/>
    <w:pPr>
      <w:spacing w:before="100" w:beforeAutospacing="1" w:after="100" w:afterAutospacing="1"/>
    </w:pPr>
  </w:style>
  <w:style w:type="paragraph" w:customStyle="1" w:styleId="timesnewroman">
    <w:name w:val="timesnewroman"/>
    <w:basedOn w:val="a4"/>
    <w:rsid w:val="0063401F"/>
    <w:pPr>
      <w:spacing w:before="100" w:beforeAutospacing="1" w:after="100" w:afterAutospacing="1"/>
    </w:pPr>
  </w:style>
  <w:style w:type="paragraph" w:customStyle="1" w:styleId="consplusnormal1">
    <w:name w:val="consplusnormal"/>
    <w:basedOn w:val="a4"/>
    <w:rsid w:val="0063401F"/>
    <w:pPr>
      <w:spacing w:before="100" w:beforeAutospacing="1" w:after="100" w:afterAutospacing="1"/>
    </w:pPr>
  </w:style>
  <w:style w:type="paragraph" w:customStyle="1" w:styleId="27">
    <w:name w:val="Абзац списка2"/>
    <w:basedOn w:val="a4"/>
    <w:rsid w:val="0063401F"/>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63401F"/>
    <w:rPr>
      <w:rFonts w:ascii="Times New Roman" w:eastAsia="Times New Roman" w:hAnsi="Times New Roman" w:cs="Times New Roman"/>
      <w:sz w:val="24"/>
      <w:szCs w:val="24"/>
      <w:lang w:eastAsia="ru-RU"/>
    </w:rPr>
  </w:style>
  <w:style w:type="paragraph" w:styleId="29">
    <w:name w:val="Body Text Indent 2"/>
    <w:basedOn w:val="a4"/>
    <w:link w:val="28"/>
    <w:unhideWhenUsed/>
    <w:rsid w:val="0063401F"/>
    <w:pPr>
      <w:spacing w:after="120" w:line="480" w:lineRule="auto"/>
      <w:ind w:left="283"/>
    </w:pPr>
  </w:style>
  <w:style w:type="character" w:customStyle="1" w:styleId="210">
    <w:name w:val="Основной текст с отступом 2 Знак1"/>
    <w:basedOn w:val="a5"/>
    <w:uiPriority w:val="99"/>
    <w:semiHidden/>
    <w:rsid w:val="0063401F"/>
    <w:rPr>
      <w:rFonts w:ascii="Times New Roman" w:eastAsia="Times New Roman" w:hAnsi="Times New Roman" w:cs="Times New Roman"/>
      <w:sz w:val="24"/>
      <w:szCs w:val="24"/>
      <w:lang w:eastAsia="ru-RU"/>
    </w:rPr>
  </w:style>
  <w:style w:type="table" w:styleId="aff6">
    <w:name w:val="Table Grid"/>
    <w:basedOn w:val="a6"/>
    <w:uiPriority w:val="59"/>
    <w:rsid w:val="00634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63401F"/>
    <w:pPr>
      <w:spacing w:before="100" w:beforeAutospacing="1" w:after="100" w:afterAutospacing="1"/>
    </w:pPr>
    <w:rPr>
      <w:sz w:val="16"/>
      <w:szCs w:val="16"/>
    </w:rPr>
  </w:style>
  <w:style w:type="paragraph" w:customStyle="1" w:styleId="xl68">
    <w:name w:val="xl68"/>
    <w:basedOn w:val="a4"/>
    <w:rsid w:val="0063401F"/>
    <w:pPr>
      <w:spacing w:before="100" w:beforeAutospacing="1" w:after="100" w:afterAutospacing="1"/>
    </w:pPr>
    <w:rPr>
      <w:b/>
      <w:bCs/>
      <w:sz w:val="16"/>
      <w:szCs w:val="16"/>
    </w:rPr>
  </w:style>
  <w:style w:type="paragraph" w:customStyle="1" w:styleId="xl69">
    <w:name w:val="xl69"/>
    <w:basedOn w:val="a4"/>
    <w:rsid w:val="0063401F"/>
    <w:pPr>
      <w:spacing w:before="100" w:beforeAutospacing="1" w:after="100" w:afterAutospacing="1"/>
    </w:pPr>
    <w:rPr>
      <w:b/>
      <w:bCs/>
      <w:sz w:val="16"/>
      <w:szCs w:val="16"/>
    </w:rPr>
  </w:style>
  <w:style w:type="paragraph" w:customStyle="1" w:styleId="xl70">
    <w:name w:val="xl70"/>
    <w:basedOn w:val="a4"/>
    <w:rsid w:val="0063401F"/>
    <w:pPr>
      <w:spacing w:before="100" w:beforeAutospacing="1" w:after="100" w:afterAutospacing="1"/>
    </w:pPr>
    <w:rPr>
      <w:sz w:val="16"/>
      <w:szCs w:val="16"/>
    </w:rPr>
  </w:style>
  <w:style w:type="paragraph" w:customStyle="1" w:styleId="xl71">
    <w:name w:val="xl71"/>
    <w:basedOn w:val="a4"/>
    <w:rsid w:val="0063401F"/>
    <w:pPr>
      <w:spacing w:before="100" w:beforeAutospacing="1" w:after="100" w:afterAutospacing="1"/>
      <w:jc w:val="right"/>
    </w:pPr>
  </w:style>
  <w:style w:type="paragraph" w:customStyle="1" w:styleId="xl72">
    <w:name w:val="xl72"/>
    <w:basedOn w:val="a4"/>
    <w:rsid w:val="0063401F"/>
    <w:pPr>
      <w:spacing w:before="100" w:beforeAutospacing="1" w:after="100" w:afterAutospacing="1"/>
      <w:jc w:val="right"/>
    </w:pPr>
    <w:rPr>
      <w:b/>
      <w:bCs/>
      <w:sz w:val="16"/>
      <w:szCs w:val="16"/>
    </w:rPr>
  </w:style>
  <w:style w:type="paragraph" w:customStyle="1" w:styleId="xl73">
    <w:name w:val="xl73"/>
    <w:basedOn w:val="a4"/>
    <w:rsid w:val="0063401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63401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63401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63401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6340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6340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63401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63401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63401F"/>
    <w:pPr>
      <w:spacing w:before="100" w:beforeAutospacing="1" w:after="100" w:afterAutospacing="1"/>
    </w:pPr>
  </w:style>
  <w:style w:type="paragraph" w:customStyle="1" w:styleId="msonormalbullet2gifcxsplast">
    <w:name w:val="msonormalbullet2gifcxsplast"/>
    <w:basedOn w:val="a4"/>
    <w:rsid w:val="0063401F"/>
    <w:pPr>
      <w:spacing w:before="100" w:beforeAutospacing="1" w:after="100" w:afterAutospacing="1"/>
    </w:pPr>
  </w:style>
  <w:style w:type="character" w:customStyle="1" w:styleId="consplustitle1">
    <w:name w:val="consplustitle1"/>
    <w:basedOn w:val="a5"/>
    <w:rsid w:val="0063401F"/>
  </w:style>
  <w:style w:type="character" w:customStyle="1" w:styleId="aff7">
    <w:name w:val="Гипертекстовая ссылка"/>
    <w:rsid w:val="0063401F"/>
    <w:rPr>
      <w:color w:val="106BBE"/>
    </w:rPr>
  </w:style>
  <w:style w:type="paragraph" w:customStyle="1" w:styleId="ConsTitle">
    <w:name w:val="ConsTitle"/>
    <w:rsid w:val="006340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63401F"/>
    <w:rPr>
      <w:b/>
      <w:color w:val="000080"/>
      <w:sz w:val="20"/>
    </w:rPr>
  </w:style>
  <w:style w:type="paragraph" w:customStyle="1" w:styleId="33">
    <w:name w:val="Абзац списка3"/>
    <w:basedOn w:val="a4"/>
    <w:rsid w:val="0063401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63401F"/>
    <w:pPr>
      <w:jc w:val="center"/>
    </w:pPr>
    <w:rPr>
      <w:rFonts w:ascii="Arial" w:eastAsia="Calibri" w:hAnsi="Arial"/>
      <w:i/>
      <w:sz w:val="18"/>
      <w:szCs w:val="20"/>
    </w:rPr>
  </w:style>
  <w:style w:type="paragraph" w:customStyle="1" w:styleId="aff9">
    <w:name w:val="Заголовок ПЗ"/>
    <w:rsid w:val="0063401F"/>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63401F"/>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63401F"/>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63401F"/>
    <w:rPr>
      <w:rFonts w:ascii="Times New Roman" w:eastAsia="Calibri" w:hAnsi="Times New Roman" w:cs="Times New Roman"/>
      <w:sz w:val="28"/>
      <w:szCs w:val="24"/>
      <w:lang w:eastAsia="ru-RU"/>
    </w:rPr>
  </w:style>
  <w:style w:type="table" w:styleId="-3">
    <w:name w:val="Table Web 3"/>
    <w:basedOn w:val="a6"/>
    <w:rsid w:val="0063401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63401F"/>
    <w:rPr>
      <w:b/>
      <w:sz w:val="24"/>
      <w:lang w:val="ru-RU" w:eastAsia="ru-RU"/>
    </w:rPr>
  </w:style>
  <w:style w:type="paragraph" w:customStyle="1" w:styleId="e9">
    <w:name w:val="ÎñíîâíîÈe9 òåêñò"/>
    <w:basedOn w:val="a4"/>
    <w:rsid w:val="0063401F"/>
    <w:pPr>
      <w:widowControl w:val="0"/>
      <w:jc w:val="center"/>
    </w:pPr>
    <w:rPr>
      <w:rFonts w:eastAsia="Calibri"/>
      <w:sz w:val="28"/>
      <w:szCs w:val="20"/>
    </w:rPr>
  </w:style>
  <w:style w:type="character" w:customStyle="1" w:styleId="2a">
    <w:name w:val="Знак Знак2"/>
    <w:locked/>
    <w:rsid w:val="0063401F"/>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63401F"/>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63401F"/>
    <w:rPr>
      <w:rFonts w:ascii="Courier New" w:eastAsia="Calibri" w:hAnsi="Courier New" w:cs="Times New Roman"/>
      <w:sz w:val="20"/>
      <w:szCs w:val="20"/>
      <w:lang w:eastAsia="ru-RU"/>
    </w:rPr>
  </w:style>
  <w:style w:type="character" w:customStyle="1" w:styleId="PlainTextChar">
    <w:name w:val="Plain Text Char"/>
    <w:locked/>
    <w:rsid w:val="0063401F"/>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63401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63401F"/>
    <w:rPr>
      <w:rFonts w:ascii="Times New Roman" w:eastAsia="Calibri" w:hAnsi="Times New Roman" w:cs="Times New Roman"/>
      <w:sz w:val="28"/>
      <w:szCs w:val="20"/>
      <w:lang w:eastAsia="ru-RU"/>
    </w:rPr>
  </w:style>
  <w:style w:type="paragraph" w:customStyle="1" w:styleId="afff">
    <w:name w:val="Текст штампа"/>
    <w:link w:val="afff0"/>
    <w:rsid w:val="0063401F"/>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63401F"/>
    <w:rPr>
      <w:iCs/>
      <w:w w:val="90"/>
      <w:sz w:val="32"/>
      <w:szCs w:val="14"/>
    </w:rPr>
  </w:style>
  <w:style w:type="paragraph" w:customStyle="1" w:styleId="afff2">
    <w:name w:val="Номер листа"/>
    <w:basedOn w:val="afff"/>
    <w:rsid w:val="0063401F"/>
    <w:rPr>
      <w:iCs/>
      <w:w w:val="90"/>
      <w:sz w:val="32"/>
      <w:szCs w:val="14"/>
    </w:rPr>
  </w:style>
  <w:style w:type="character" w:customStyle="1" w:styleId="afff0">
    <w:name w:val="Текст штампа Знак"/>
    <w:link w:val="afff"/>
    <w:locked/>
    <w:rsid w:val="0063401F"/>
    <w:rPr>
      <w:rFonts w:ascii="ISOCPEUR" w:eastAsia="Calibri" w:hAnsi="ISOCPEUR" w:cs="Times New Roman"/>
      <w:i/>
      <w:sz w:val="18"/>
      <w:szCs w:val="24"/>
      <w:lang w:eastAsia="ru-RU"/>
    </w:rPr>
  </w:style>
  <w:style w:type="paragraph" w:customStyle="1" w:styleId="afff3">
    <w:name w:val="заг. указ. литературы"/>
    <w:basedOn w:val="a4"/>
    <w:rsid w:val="0063401F"/>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63401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63401F"/>
    <w:pPr>
      <w:spacing w:after="120"/>
    </w:pPr>
    <w:rPr>
      <w:rFonts w:eastAsia="Calibri"/>
      <w:sz w:val="16"/>
      <w:szCs w:val="16"/>
    </w:rPr>
  </w:style>
  <w:style w:type="character" w:customStyle="1" w:styleId="35">
    <w:name w:val="Основной текст 3 Знак"/>
    <w:basedOn w:val="a5"/>
    <w:link w:val="34"/>
    <w:rsid w:val="0063401F"/>
    <w:rPr>
      <w:rFonts w:ascii="Times New Roman" w:eastAsia="Calibri" w:hAnsi="Times New Roman" w:cs="Times New Roman"/>
      <w:sz w:val="16"/>
      <w:szCs w:val="16"/>
      <w:lang w:eastAsia="ru-RU"/>
    </w:rPr>
  </w:style>
  <w:style w:type="paragraph" w:styleId="17">
    <w:name w:val="toc 1"/>
    <w:basedOn w:val="a4"/>
    <w:next w:val="a4"/>
    <w:autoRedefine/>
    <w:rsid w:val="0063401F"/>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63401F"/>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63401F"/>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63401F"/>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63401F"/>
    <w:pPr>
      <w:tabs>
        <w:tab w:val="clear" w:pos="5940"/>
        <w:tab w:val="left" w:pos="482"/>
      </w:tabs>
      <w:spacing w:line="336" w:lineRule="auto"/>
      <w:ind w:left="482" w:hanging="482"/>
    </w:pPr>
    <w:rPr>
      <w:sz w:val="24"/>
    </w:rPr>
  </w:style>
  <w:style w:type="paragraph" w:styleId="afff5">
    <w:name w:val="Document Map"/>
    <w:basedOn w:val="a4"/>
    <w:link w:val="afff6"/>
    <w:rsid w:val="0063401F"/>
    <w:pPr>
      <w:shd w:val="clear" w:color="auto" w:fill="000080"/>
    </w:pPr>
    <w:rPr>
      <w:rFonts w:eastAsia="Calibri"/>
    </w:rPr>
  </w:style>
  <w:style w:type="character" w:customStyle="1" w:styleId="afff6">
    <w:name w:val="Схема документа Знак"/>
    <w:basedOn w:val="a5"/>
    <w:link w:val="afff5"/>
    <w:rsid w:val="0063401F"/>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63401F"/>
    <w:pPr>
      <w:tabs>
        <w:tab w:val="clear" w:pos="5940"/>
        <w:tab w:val="center" w:pos="4536"/>
        <w:tab w:val="right" w:pos="9356"/>
      </w:tabs>
      <w:spacing w:line="336" w:lineRule="auto"/>
    </w:pPr>
    <w:rPr>
      <w:sz w:val="24"/>
    </w:rPr>
  </w:style>
  <w:style w:type="paragraph" w:customStyle="1" w:styleId="afff8">
    <w:name w:val="Чертежный"/>
    <w:rsid w:val="0063401F"/>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63401F"/>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63401F"/>
    <w:rPr>
      <w:rFonts w:ascii="Journal" w:eastAsia="Calibri" w:hAnsi="Journal"/>
    </w:rPr>
  </w:style>
  <w:style w:type="character" w:customStyle="1" w:styleId="afffb">
    <w:name w:val="Текст примечания Знак"/>
    <w:basedOn w:val="a5"/>
    <w:link w:val="afffa"/>
    <w:rsid w:val="0063401F"/>
    <w:rPr>
      <w:rFonts w:ascii="Journal" w:eastAsia="Calibri" w:hAnsi="Journal" w:cs="Times New Roman"/>
      <w:sz w:val="24"/>
      <w:szCs w:val="24"/>
      <w:lang w:eastAsia="ru-RU"/>
    </w:rPr>
  </w:style>
  <w:style w:type="paragraph" w:styleId="37">
    <w:name w:val="Body Text Indent 3"/>
    <w:basedOn w:val="a4"/>
    <w:link w:val="38"/>
    <w:rsid w:val="0063401F"/>
    <w:pPr>
      <w:ind w:firstLine="709"/>
    </w:pPr>
    <w:rPr>
      <w:rFonts w:eastAsia="Calibri"/>
    </w:rPr>
  </w:style>
  <w:style w:type="character" w:customStyle="1" w:styleId="38">
    <w:name w:val="Основной текст с отступом 3 Знак"/>
    <w:basedOn w:val="a5"/>
    <w:link w:val="37"/>
    <w:rsid w:val="0063401F"/>
    <w:rPr>
      <w:rFonts w:ascii="Times New Roman" w:eastAsia="Calibri" w:hAnsi="Times New Roman" w:cs="Times New Roman"/>
      <w:sz w:val="24"/>
      <w:szCs w:val="24"/>
      <w:lang w:eastAsia="ru-RU"/>
    </w:rPr>
  </w:style>
  <w:style w:type="paragraph" w:customStyle="1" w:styleId="39">
    <w:name w:val="заголовок 3"/>
    <w:basedOn w:val="a4"/>
    <w:next w:val="a4"/>
    <w:rsid w:val="0063401F"/>
    <w:pPr>
      <w:keepNext/>
    </w:pPr>
    <w:rPr>
      <w:rFonts w:eastAsia="Calibri"/>
      <w:sz w:val="28"/>
      <w:szCs w:val="28"/>
      <w:lang w:val="en-US"/>
    </w:rPr>
  </w:style>
  <w:style w:type="paragraph" w:customStyle="1" w:styleId="91">
    <w:name w:val="заголовок 9"/>
    <w:basedOn w:val="a4"/>
    <w:next w:val="a4"/>
    <w:rsid w:val="0063401F"/>
    <w:pPr>
      <w:keepNext/>
      <w:spacing w:before="60"/>
    </w:pPr>
    <w:rPr>
      <w:rFonts w:eastAsia="Calibri"/>
      <w:sz w:val="20"/>
      <w:szCs w:val="20"/>
    </w:rPr>
  </w:style>
  <w:style w:type="paragraph" w:customStyle="1" w:styleId="71">
    <w:name w:val="заголовок 7"/>
    <w:basedOn w:val="a4"/>
    <w:next w:val="a4"/>
    <w:rsid w:val="0063401F"/>
    <w:pPr>
      <w:keepNext/>
      <w:jc w:val="center"/>
    </w:pPr>
    <w:rPr>
      <w:rFonts w:eastAsia="Calibri"/>
      <w:sz w:val="20"/>
      <w:szCs w:val="20"/>
      <w:lang w:val="en-US"/>
    </w:rPr>
  </w:style>
  <w:style w:type="paragraph" w:customStyle="1" w:styleId="a3">
    <w:name w:val="черт без отступа Знак Знак Знак"/>
    <w:basedOn w:val="a4"/>
    <w:autoRedefine/>
    <w:rsid w:val="0063401F"/>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63401F"/>
    <w:pPr>
      <w:spacing w:before="240"/>
      <w:ind w:left="1080" w:hanging="371"/>
      <w:outlineLvl w:val="0"/>
    </w:pPr>
    <w:rPr>
      <w:rFonts w:eastAsia="Calibri"/>
      <w:b/>
      <w:sz w:val="28"/>
      <w:szCs w:val="28"/>
    </w:rPr>
  </w:style>
  <w:style w:type="paragraph" w:customStyle="1" w:styleId="2d">
    <w:name w:val="ПЗ 2"/>
    <w:basedOn w:val="a4"/>
    <w:autoRedefine/>
    <w:rsid w:val="0063401F"/>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63401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63401F"/>
    <w:pPr>
      <w:ind w:right="284"/>
    </w:pPr>
    <w:rPr>
      <w:rFonts w:eastAsia="Calibri"/>
      <w:b/>
      <w:sz w:val="28"/>
      <w:szCs w:val="28"/>
    </w:rPr>
  </w:style>
  <w:style w:type="paragraph" w:customStyle="1" w:styleId="afffc">
    <w:name w:val="текст"/>
    <w:basedOn w:val="29"/>
    <w:rsid w:val="0063401F"/>
    <w:rPr>
      <w:rFonts w:eastAsia="Calibri"/>
    </w:rPr>
  </w:style>
  <w:style w:type="paragraph" w:customStyle="1" w:styleId="a2">
    <w:name w:val="черт с отступом"/>
    <w:basedOn w:val="a4"/>
    <w:rsid w:val="0063401F"/>
    <w:pPr>
      <w:numPr>
        <w:numId w:val="8"/>
      </w:numPr>
      <w:ind w:right="284"/>
    </w:pPr>
    <w:rPr>
      <w:rFonts w:eastAsia="Calibri"/>
      <w:sz w:val="28"/>
      <w:szCs w:val="28"/>
    </w:rPr>
  </w:style>
  <w:style w:type="paragraph" w:customStyle="1" w:styleId="afffd">
    <w:name w:val="Стиль"/>
    <w:rsid w:val="0063401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63401F"/>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63401F"/>
    <w:pPr>
      <w:numPr>
        <w:numId w:val="5"/>
      </w:numPr>
      <w:spacing w:after="0"/>
      <w:outlineLvl w:val="0"/>
    </w:pPr>
    <w:rPr>
      <w:rFonts w:eastAsia="Calibri"/>
      <w:b/>
      <w:sz w:val="28"/>
      <w:szCs w:val="32"/>
    </w:rPr>
  </w:style>
  <w:style w:type="paragraph" w:customStyle="1" w:styleId="19">
    <w:name w:val="Обычный1"/>
    <w:rsid w:val="0063401F"/>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63401F"/>
    <w:pPr>
      <w:numPr>
        <w:numId w:val="3"/>
      </w:numPr>
      <w:tabs>
        <w:tab w:val="clear" w:pos="643"/>
      </w:tabs>
      <w:ind w:left="566" w:hanging="283"/>
    </w:pPr>
    <w:rPr>
      <w:rFonts w:eastAsia="Calibri"/>
      <w:sz w:val="20"/>
      <w:szCs w:val="20"/>
    </w:rPr>
  </w:style>
  <w:style w:type="paragraph" w:customStyle="1" w:styleId="afffe">
    <w:name w:val="текст письма"/>
    <w:basedOn w:val="a4"/>
    <w:rsid w:val="0063401F"/>
    <w:rPr>
      <w:rFonts w:ascii="Times New Roman CYR" w:eastAsia="Calibri" w:hAnsi="Times New Roman CYR"/>
      <w:sz w:val="20"/>
      <w:szCs w:val="20"/>
    </w:rPr>
  </w:style>
  <w:style w:type="paragraph" w:customStyle="1" w:styleId="xl57">
    <w:name w:val="xl57"/>
    <w:basedOn w:val="a4"/>
    <w:rsid w:val="0063401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63401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63401F"/>
    <w:pPr>
      <w:keepNext/>
    </w:pPr>
    <w:rPr>
      <w:rFonts w:eastAsia="Calibri"/>
      <w:sz w:val="20"/>
      <w:szCs w:val="20"/>
    </w:rPr>
  </w:style>
  <w:style w:type="paragraph" w:customStyle="1" w:styleId="2e">
    <w:name w:val="заголовок 2"/>
    <w:basedOn w:val="a4"/>
    <w:next w:val="a4"/>
    <w:rsid w:val="0063401F"/>
    <w:pPr>
      <w:keepNext/>
    </w:pPr>
    <w:rPr>
      <w:rFonts w:eastAsia="Calibri"/>
      <w:b/>
      <w:bCs/>
      <w:sz w:val="20"/>
      <w:szCs w:val="20"/>
    </w:rPr>
  </w:style>
  <w:style w:type="paragraph" w:customStyle="1" w:styleId="51">
    <w:name w:val="заголовок 5"/>
    <w:basedOn w:val="a4"/>
    <w:next w:val="a4"/>
    <w:rsid w:val="0063401F"/>
    <w:pPr>
      <w:keepNext/>
      <w:jc w:val="center"/>
    </w:pPr>
    <w:rPr>
      <w:rFonts w:eastAsia="Calibri"/>
      <w:sz w:val="20"/>
      <w:szCs w:val="20"/>
      <w:lang w:val="en-US"/>
    </w:rPr>
  </w:style>
  <w:style w:type="paragraph" w:customStyle="1" w:styleId="61">
    <w:name w:val="заголовок 6"/>
    <w:basedOn w:val="a4"/>
    <w:next w:val="a4"/>
    <w:rsid w:val="0063401F"/>
    <w:pPr>
      <w:keepNext/>
      <w:jc w:val="center"/>
    </w:pPr>
    <w:rPr>
      <w:rFonts w:eastAsia="Calibri"/>
      <w:b/>
      <w:bCs/>
      <w:sz w:val="32"/>
      <w:szCs w:val="32"/>
    </w:rPr>
  </w:style>
  <w:style w:type="paragraph" w:customStyle="1" w:styleId="81">
    <w:name w:val="заголовок 8"/>
    <w:basedOn w:val="a4"/>
    <w:next w:val="a4"/>
    <w:rsid w:val="0063401F"/>
    <w:pPr>
      <w:keepNext/>
    </w:pPr>
    <w:rPr>
      <w:rFonts w:eastAsia="Calibri"/>
      <w:sz w:val="20"/>
      <w:szCs w:val="20"/>
    </w:rPr>
  </w:style>
  <w:style w:type="paragraph" w:customStyle="1" w:styleId="410">
    <w:name w:val="Заголовок 41"/>
    <w:basedOn w:val="a4"/>
    <w:next w:val="a4"/>
    <w:rsid w:val="0063401F"/>
    <w:pPr>
      <w:keepNext/>
      <w:jc w:val="center"/>
      <w:outlineLvl w:val="3"/>
    </w:pPr>
    <w:rPr>
      <w:rFonts w:eastAsia="Calibri"/>
      <w:sz w:val="20"/>
      <w:szCs w:val="20"/>
    </w:rPr>
  </w:style>
  <w:style w:type="character" w:customStyle="1" w:styleId="BODYTEXTNORMAL">
    <w:name w:val="BODY TEXT NORMAL Знак"/>
    <w:link w:val="BODYTEXTNORMAL0"/>
    <w:locked/>
    <w:rsid w:val="0063401F"/>
    <w:rPr>
      <w:rFonts w:ascii="Arial" w:hAnsi="Arial"/>
    </w:rPr>
  </w:style>
  <w:style w:type="paragraph" w:customStyle="1" w:styleId="BODYTEXTNORMAL0">
    <w:name w:val="BODY TEXT NORMAL"/>
    <w:basedOn w:val="a4"/>
    <w:link w:val="BODYTEXTNORMAL"/>
    <w:rsid w:val="0063401F"/>
    <w:pPr>
      <w:spacing w:before="120"/>
      <w:ind w:left="1077"/>
    </w:pPr>
    <w:rPr>
      <w:rFonts w:ascii="Arial" w:eastAsiaTheme="minorHAnsi" w:hAnsi="Arial" w:cstheme="minorBidi"/>
      <w:sz w:val="22"/>
      <w:szCs w:val="22"/>
      <w:lang w:eastAsia="en-US"/>
    </w:rPr>
  </w:style>
  <w:style w:type="paragraph" w:styleId="affff">
    <w:name w:val="Block Text"/>
    <w:basedOn w:val="a4"/>
    <w:rsid w:val="0063401F"/>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63401F"/>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63401F"/>
    <w:rPr>
      <w:b/>
      <w:sz w:val="32"/>
      <w:lang w:val="ru-RU" w:eastAsia="ru-RU"/>
    </w:rPr>
  </w:style>
  <w:style w:type="character" w:customStyle="1" w:styleId="1b">
    <w:name w:val="заголовок пз 1 Знак Знак"/>
    <w:rsid w:val="0063401F"/>
    <w:rPr>
      <w:b/>
      <w:sz w:val="32"/>
      <w:lang w:val="ru-RU" w:eastAsia="ru-RU"/>
    </w:rPr>
  </w:style>
  <w:style w:type="paragraph" w:customStyle="1" w:styleId="affff0">
    <w:name w:val="текст Знак"/>
    <w:basedOn w:val="29"/>
    <w:autoRedefine/>
    <w:rsid w:val="0063401F"/>
    <w:rPr>
      <w:rFonts w:eastAsia="Calibri"/>
    </w:rPr>
  </w:style>
  <w:style w:type="character" w:customStyle="1" w:styleId="affff1">
    <w:name w:val="текст Знак Знак"/>
    <w:rsid w:val="0063401F"/>
    <w:rPr>
      <w:snapToGrid w:val="0"/>
      <w:sz w:val="28"/>
      <w:lang w:val="ru-RU" w:eastAsia="ru-RU"/>
    </w:rPr>
  </w:style>
  <w:style w:type="character" w:customStyle="1" w:styleId="affff2">
    <w:name w:val="черт без отступа Знак Знак Знак Знак"/>
    <w:rsid w:val="0063401F"/>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3401F"/>
    <w:rPr>
      <w:sz w:val="32"/>
      <w:lang w:val="ru-RU" w:eastAsia="ru-RU"/>
    </w:rPr>
  </w:style>
  <w:style w:type="character" w:customStyle="1" w:styleId="2f1">
    <w:name w:val="Основной текст с отступом 2 Знак Знак"/>
    <w:rsid w:val="0063401F"/>
    <w:rPr>
      <w:snapToGrid w:val="0"/>
      <w:sz w:val="28"/>
      <w:lang w:val="ru-RU" w:eastAsia="ru-RU"/>
    </w:rPr>
  </w:style>
  <w:style w:type="paragraph" w:customStyle="1" w:styleId="Preformat">
    <w:name w:val="Preformat"/>
    <w:rsid w:val="0063401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63401F"/>
    <w:pPr>
      <w:ind w:firstLine="567"/>
    </w:pPr>
    <w:rPr>
      <w:rFonts w:eastAsia="Calibri"/>
      <w:sz w:val="20"/>
      <w:szCs w:val="20"/>
    </w:rPr>
  </w:style>
  <w:style w:type="paragraph" w:customStyle="1" w:styleId="affff5">
    <w:name w:val="т с новой стр"/>
    <w:basedOn w:val="a4"/>
    <w:autoRedefine/>
    <w:rsid w:val="0063401F"/>
    <w:pPr>
      <w:pageBreakBefore/>
      <w:ind w:firstLine="851"/>
    </w:pPr>
    <w:rPr>
      <w:rFonts w:eastAsia="Calibri"/>
      <w:sz w:val="20"/>
      <w:szCs w:val="20"/>
    </w:rPr>
  </w:style>
  <w:style w:type="paragraph" w:customStyle="1" w:styleId="2f2">
    <w:name w:val="заголовок пз 2"/>
    <w:basedOn w:val="aff2"/>
    <w:rsid w:val="0063401F"/>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63401F"/>
    <w:rPr>
      <w:b/>
      <w:sz w:val="32"/>
      <w:lang w:val="ru-RU" w:eastAsia="ru-RU"/>
    </w:rPr>
  </w:style>
  <w:style w:type="paragraph" w:customStyle="1" w:styleId="3b">
    <w:name w:val="Стиль Заголовок 3"/>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63401F"/>
    <w:rPr>
      <w:snapToGrid w:val="0"/>
      <w:sz w:val="28"/>
      <w:lang w:val="ru-RU" w:eastAsia="ru-RU"/>
    </w:rPr>
  </w:style>
  <w:style w:type="paragraph" w:customStyle="1" w:styleId="affff6">
    <w:name w:val="черт без отступа"/>
    <w:basedOn w:val="a4"/>
    <w:autoRedefine/>
    <w:rsid w:val="0063401F"/>
    <w:pPr>
      <w:widowControl w:val="0"/>
      <w:tabs>
        <w:tab w:val="num" w:pos="993"/>
      </w:tabs>
      <w:ind w:right="284" w:firstLine="709"/>
    </w:pPr>
    <w:rPr>
      <w:rFonts w:eastAsia="Calibri"/>
      <w:sz w:val="20"/>
      <w:szCs w:val="20"/>
    </w:rPr>
  </w:style>
  <w:style w:type="character" w:customStyle="1" w:styleId="2f4">
    <w:name w:val="заголовок пз 2 Знак Знак"/>
    <w:rsid w:val="0063401F"/>
    <w:rPr>
      <w:b/>
      <w:sz w:val="32"/>
      <w:lang w:val="ru-RU" w:eastAsia="ru-RU"/>
    </w:rPr>
  </w:style>
  <w:style w:type="paragraph" w:customStyle="1" w:styleId="1d">
    <w:name w:val="заголовок пз 1"/>
    <w:basedOn w:val="aff2"/>
    <w:autoRedefine/>
    <w:rsid w:val="0063401F"/>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63401F"/>
    <w:rPr>
      <w:b/>
      <w:snapToGrid w:val="0"/>
      <w:sz w:val="32"/>
      <w:lang w:val="ru-RU" w:eastAsia="ru-RU"/>
    </w:rPr>
  </w:style>
  <w:style w:type="character" w:customStyle="1" w:styleId="affff7">
    <w:name w:val="Знак"/>
    <w:rsid w:val="0063401F"/>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3401F"/>
    <w:rPr>
      <w:sz w:val="32"/>
      <w:lang w:val="ru-RU" w:eastAsia="ru-RU"/>
    </w:rPr>
  </w:style>
  <w:style w:type="paragraph" w:styleId="affff9">
    <w:name w:val="annotation subject"/>
    <w:basedOn w:val="afffa"/>
    <w:next w:val="afffa"/>
    <w:link w:val="affffa"/>
    <w:rsid w:val="0063401F"/>
    <w:rPr>
      <w:b/>
      <w:bCs/>
    </w:rPr>
  </w:style>
  <w:style w:type="character" w:customStyle="1" w:styleId="affffa">
    <w:name w:val="Тема примечания Знак"/>
    <w:basedOn w:val="afffb"/>
    <w:link w:val="affff9"/>
    <w:rsid w:val="0063401F"/>
    <w:rPr>
      <w:rFonts w:ascii="Journal" w:eastAsia="Calibri" w:hAnsi="Journal" w:cs="Times New Roman"/>
      <w:b/>
      <w:bCs/>
      <w:sz w:val="24"/>
      <w:szCs w:val="24"/>
      <w:lang w:eastAsia="ru-RU"/>
    </w:rPr>
  </w:style>
  <w:style w:type="paragraph" w:styleId="2f5">
    <w:name w:val="List 2"/>
    <w:basedOn w:val="a4"/>
    <w:rsid w:val="0063401F"/>
    <w:pPr>
      <w:ind w:left="566" w:hanging="283"/>
    </w:pPr>
    <w:rPr>
      <w:rFonts w:eastAsia="Calibri"/>
      <w:sz w:val="20"/>
      <w:szCs w:val="20"/>
    </w:rPr>
  </w:style>
  <w:style w:type="paragraph" w:styleId="affffb">
    <w:name w:val="footnote text"/>
    <w:basedOn w:val="a4"/>
    <w:link w:val="affffc"/>
    <w:rsid w:val="0063401F"/>
    <w:rPr>
      <w:rFonts w:ascii="Arial" w:eastAsia="Calibri" w:hAnsi="Arial"/>
      <w:sz w:val="20"/>
      <w:szCs w:val="20"/>
    </w:rPr>
  </w:style>
  <w:style w:type="character" w:customStyle="1" w:styleId="affffc">
    <w:name w:val="Текст сноски Знак"/>
    <w:basedOn w:val="a5"/>
    <w:link w:val="affffb"/>
    <w:rsid w:val="0063401F"/>
    <w:rPr>
      <w:rFonts w:ascii="Arial" w:eastAsia="Calibri" w:hAnsi="Arial" w:cs="Times New Roman"/>
      <w:sz w:val="20"/>
      <w:szCs w:val="20"/>
      <w:lang w:eastAsia="ru-RU"/>
    </w:rPr>
  </w:style>
  <w:style w:type="paragraph" w:customStyle="1" w:styleId="211">
    <w:name w:val="Основной текст с отступом 21"/>
    <w:basedOn w:val="a4"/>
    <w:rsid w:val="0063401F"/>
    <w:pPr>
      <w:ind w:firstLine="709"/>
    </w:pPr>
    <w:rPr>
      <w:rFonts w:eastAsia="Calibri"/>
      <w:sz w:val="20"/>
      <w:szCs w:val="20"/>
    </w:rPr>
  </w:style>
  <w:style w:type="paragraph" w:customStyle="1" w:styleId="212">
    <w:name w:val="Основной текст 21"/>
    <w:basedOn w:val="a4"/>
    <w:rsid w:val="0063401F"/>
    <w:pPr>
      <w:spacing w:before="240"/>
      <w:ind w:firstLine="709"/>
    </w:pPr>
    <w:rPr>
      <w:rFonts w:eastAsia="Calibri"/>
      <w:b/>
      <w:sz w:val="20"/>
      <w:szCs w:val="20"/>
    </w:rPr>
  </w:style>
  <w:style w:type="paragraph" w:styleId="a1">
    <w:name w:val="List"/>
    <w:basedOn w:val="a4"/>
    <w:rsid w:val="0063401F"/>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63401F"/>
    <w:rPr>
      <w:rFonts w:ascii="Arial" w:hAnsi="Arial"/>
      <w:color w:val="000000"/>
      <w:sz w:val="20"/>
    </w:rPr>
  </w:style>
  <w:style w:type="paragraph" w:customStyle="1" w:styleId="Iiynieoaeuiaycaienea">
    <w:name w:val="Iiynieoaeuiay caienea"/>
    <w:basedOn w:val="a4"/>
    <w:rsid w:val="0063401F"/>
    <w:pPr>
      <w:ind w:firstLine="567"/>
      <w:textAlignment w:val="baseline"/>
    </w:pPr>
    <w:rPr>
      <w:rFonts w:eastAsia="Calibri"/>
      <w:sz w:val="20"/>
      <w:szCs w:val="20"/>
    </w:rPr>
  </w:style>
  <w:style w:type="character" w:customStyle="1" w:styleId="catcentertext">
    <w:name w:val="catcentertext"/>
    <w:basedOn w:val="a5"/>
    <w:rsid w:val="0063401F"/>
    <w:rPr>
      <w:rFonts w:cs="Times New Roman"/>
    </w:rPr>
  </w:style>
  <w:style w:type="paragraph" w:customStyle="1" w:styleId="affffd">
    <w:name w:val="a"/>
    <w:basedOn w:val="a4"/>
    <w:rsid w:val="0063401F"/>
    <w:pPr>
      <w:spacing w:before="100" w:beforeAutospacing="1" w:after="100" w:afterAutospacing="1"/>
    </w:pPr>
    <w:rPr>
      <w:rFonts w:eastAsia="Calibri"/>
      <w:sz w:val="20"/>
      <w:szCs w:val="20"/>
    </w:rPr>
  </w:style>
  <w:style w:type="paragraph" w:customStyle="1" w:styleId="affffe">
    <w:name w:val="Таблицы"/>
    <w:basedOn w:val="affa"/>
    <w:rsid w:val="0063401F"/>
    <w:pPr>
      <w:tabs>
        <w:tab w:val="clear" w:pos="5940"/>
      </w:tabs>
      <w:jc w:val="center"/>
    </w:pPr>
    <w:rPr>
      <w:sz w:val="24"/>
      <w:lang w:val="en-US"/>
    </w:rPr>
  </w:style>
  <w:style w:type="paragraph" w:styleId="a0">
    <w:name w:val="List Number"/>
    <w:basedOn w:val="a4"/>
    <w:rsid w:val="0063401F"/>
    <w:pPr>
      <w:numPr>
        <w:numId w:val="10"/>
      </w:numPr>
      <w:spacing w:before="60" w:after="60"/>
    </w:pPr>
    <w:rPr>
      <w:rFonts w:eastAsia="Calibri"/>
      <w:sz w:val="20"/>
      <w:szCs w:val="20"/>
    </w:rPr>
  </w:style>
  <w:style w:type="character" w:customStyle="1" w:styleId="1f">
    <w:name w:val="Замещающий текст1"/>
    <w:semiHidden/>
    <w:rsid w:val="0063401F"/>
    <w:rPr>
      <w:color w:val="808080"/>
    </w:rPr>
  </w:style>
  <w:style w:type="character" w:styleId="afffff">
    <w:name w:val="annotation reference"/>
    <w:basedOn w:val="a5"/>
    <w:rsid w:val="0063401F"/>
    <w:rPr>
      <w:sz w:val="16"/>
    </w:rPr>
  </w:style>
  <w:style w:type="paragraph" w:customStyle="1" w:styleId="20">
    <w:name w:val="Стиль2"/>
    <w:basedOn w:val="a0"/>
    <w:rsid w:val="0063401F"/>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63401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63401F"/>
    <w:rPr>
      <w:vertAlign w:val="superscript"/>
    </w:rPr>
  </w:style>
  <w:style w:type="character" w:styleId="afffff1">
    <w:name w:val="line number"/>
    <w:basedOn w:val="a5"/>
    <w:rsid w:val="0063401F"/>
    <w:rPr>
      <w:rFonts w:cs="Times New Roman"/>
    </w:rPr>
  </w:style>
  <w:style w:type="paragraph" w:customStyle="1" w:styleId="2f6">
    <w:name w:val="Îñíîâíîé òåêñò 2"/>
    <w:basedOn w:val="a4"/>
    <w:rsid w:val="0063401F"/>
    <w:pPr>
      <w:ind w:firstLine="709"/>
    </w:pPr>
    <w:rPr>
      <w:rFonts w:eastAsia="Calibri"/>
      <w:sz w:val="20"/>
      <w:szCs w:val="20"/>
    </w:rPr>
  </w:style>
  <w:style w:type="character" w:customStyle="1" w:styleId="FontStyle16">
    <w:name w:val="Font Style16"/>
    <w:rsid w:val="0063401F"/>
    <w:rPr>
      <w:rFonts w:ascii="Arial" w:hAnsi="Arial"/>
      <w:i/>
      <w:sz w:val="20"/>
    </w:rPr>
  </w:style>
  <w:style w:type="character" w:customStyle="1" w:styleId="FontStyle53">
    <w:name w:val="Font Style53"/>
    <w:rsid w:val="0063401F"/>
    <w:rPr>
      <w:rFonts w:ascii="Arial" w:hAnsi="Arial"/>
      <w:b/>
      <w:sz w:val="20"/>
    </w:rPr>
  </w:style>
  <w:style w:type="paragraph" w:customStyle="1" w:styleId="afffff2">
    <w:name w:val="Îñíîâíîé òåêñò"/>
    <w:basedOn w:val="a4"/>
    <w:rsid w:val="0063401F"/>
    <w:pPr>
      <w:jc w:val="center"/>
    </w:pPr>
    <w:rPr>
      <w:rFonts w:eastAsia="Calibri"/>
      <w:sz w:val="20"/>
      <w:szCs w:val="20"/>
    </w:rPr>
  </w:style>
  <w:style w:type="paragraph" w:customStyle="1" w:styleId="normalnavy">
    <w:name w:val="normalnavy"/>
    <w:basedOn w:val="a4"/>
    <w:rsid w:val="0063401F"/>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63401F"/>
    <w:rPr>
      <w:rFonts w:ascii="Courier New" w:hAnsi="Courier New"/>
      <w:sz w:val="24"/>
      <w:lang w:val="ru-RU" w:eastAsia="ru-RU"/>
    </w:rPr>
  </w:style>
  <w:style w:type="paragraph" w:customStyle="1" w:styleId="FR3">
    <w:name w:val="FR3"/>
    <w:rsid w:val="0063401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63401F"/>
    <w:rPr>
      <w:rFonts w:eastAsia="Calibri"/>
      <w:sz w:val="20"/>
      <w:szCs w:val="20"/>
    </w:rPr>
  </w:style>
  <w:style w:type="paragraph" w:customStyle="1" w:styleId="220">
    <w:name w:val="Основной текст с отступом 22"/>
    <w:basedOn w:val="a4"/>
    <w:rsid w:val="0063401F"/>
    <w:pPr>
      <w:keepNext/>
      <w:suppressAutoHyphens/>
    </w:pPr>
    <w:rPr>
      <w:rFonts w:eastAsia="Calibri"/>
      <w:sz w:val="28"/>
      <w:szCs w:val="20"/>
      <w:lang w:eastAsia="ar-SA"/>
    </w:rPr>
  </w:style>
  <w:style w:type="paragraph" w:styleId="a">
    <w:name w:val="List Bullet"/>
    <w:aliases w:val="Маркированный"/>
    <w:basedOn w:val="a4"/>
    <w:link w:val="afffff3"/>
    <w:rsid w:val="0063401F"/>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63401F"/>
    <w:rPr>
      <w:rFonts w:ascii="Times New Roman" w:eastAsia="Calibri" w:hAnsi="Times New Roman" w:cs="Times New Roman"/>
      <w:sz w:val="24"/>
      <w:szCs w:val="24"/>
      <w:lang w:eastAsia="ru-RU"/>
    </w:rPr>
  </w:style>
  <w:style w:type="paragraph" w:customStyle="1" w:styleId="ConsPlusNonformat">
    <w:name w:val="ConsPlusNonformat"/>
    <w:rsid w:val="0063401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63401F"/>
    <w:pPr>
      <w:widowControl w:val="0"/>
    </w:pPr>
    <w:rPr>
      <w:rFonts w:ascii="Courier New" w:eastAsia="Calibri" w:hAnsi="Courier New" w:cs="Courier New"/>
      <w:sz w:val="20"/>
      <w:szCs w:val="20"/>
    </w:rPr>
  </w:style>
  <w:style w:type="paragraph" w:customStyle="1" w:styleId="afffff5">
    <w:name w:val="Знак Знак Знак"/>
    <w:basedOn w:val="a4"/>
    <w:rsid w:val="0063401F"/>
    <w:pPr>
      <w:widowControl w:val="0"/>
      <w:spacing w:after="160" w:line="240" w:lineRule="exact"/>
      <w:jc w:val="right"/>
    </w:pPr>
    <w:rPr>
      <w:rFonts w:eastAsia="Calibri"/>
      <w:sz w:val="20"/>
      <w:szCs w:val="20"/>
      <w:lang w:val="en-GB" w:eastAsia="en-US"/>
    </w:rPr>
  </w:style>
  <w:style w:type="paragraph" w:customStyle="1" w:styleId="Default0">
    <w:name w:val="Default"/>
    <w:rsid w:val="0063401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63401F"/>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63401F"/>
    <w:pPr>
      <w:ind w:firstLine="540"/>
    </w:pPr>
    <w:rPr>
      <w:rFonts w:eastAsia="Calibri"/>
      <w:sz w:val="20"/>
      <w:szCs w:val="20"/>
    </w:rPr>
  </w:style>
  <w:style w:type="character" w:customStyle="1" w:styleId="FontStyle67">
    <w:name w:val="Font Style67"/>
    <w:rsid w:val="0063401F"/>
    <w:rPr>
      <w:rFonts w:ascii="Times New Roman" w:hAnsi="Times New Roman"/>
      <w:sz w:val="28"/>
    </w:rPr>
  </w:style>
  <w:style w:type="paragraph" w:customStyle="1" w:styleId="a70">
    <w:name w:val="a7"/>
    <w:basedOn w:val="a4"/>
    <w:rsid w:val="0063401F"/>
    <w:pPr>
      <w:spacing w:before="120"/>
      <w:ind w:firstLine="284"/>
    </w:pPr>
    <w:rPr>
      <w:rFonts w:eastAsia="Calibri"/>
      <w:color w:val="000000"/>
      <w:sz w:val="20"/>
      <w:szCs w:val="20"/>
    </w:rPr>
  </w:style>
  <w:style w:type="character" w:customStyle="1" w:styleId="fts-hit1">
    <w:name w:val="fts-hit1"/>
    <w:rsid w:val="0063401F"/>
    <w:rPr>
      <w:shd w:val="clear" w:color="auto" w:fill="FFC0CB"/>
    </w:rPr>
  </w:style>
  <w:style w:type="paragraph" w:customStyle="1" w:styleId="WW-">
    <w:name w:val="WW-Текст"/>
    <w:basedOn w:val="a4"/>
    <w:rsid w:val="0063401F"/>
    <w:pPr>
      <w:suppressAutoHyphens/>
    </w:pPr>
    <w:rPr>
      <w:rFonts w:ascii="Courier New" w:eastAsia="Calibri" w:hAnsi="Courier New"/>
      <w:sz w:val="20"/>
      <w:szCs w:val="20"/>
      <w:lang w:eastAsia="ar-SA"/>
    </w:rPr>
  </w:style>
  <w:style w:type="paragraph" w:customStyle="1" w:styleId="Style2">
    <w:name w:val="Style2"/>
    <w:basedOn w:val="a4"/>
    <w:rsid w:val="0063401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63401F"/>
    <w:rPr>
      <w:rFonts w:ascii="Times New Roman" w:hAnsi="Times New Roman"/>
      <w:sz w:val="24"/>
    </w:rPr>
  </w:style>
  <w:style w:type="paragraph" w:customStyle="1" w:styleId="Style5">
    <w:name w:val="Style5"/>
    <w:basedOn w:val="a4"/>
    <w:rsid w:val="0063401F"/>
    <w:pPr>
      <w:widowControl w:val="0"/>
      <w:spacing w:line="254" w:lineRule="exact"/>
    </w:pPr>
    <w:rPr>
      <w:rFonts w:eastAsia="Calibri"/>
      <w:sz w:val="20"/>
      <w:szCs w:val="20"/>
    </w:rPr>
  </w:style>
  <w:style w:type="paragraph" w:customStyle="1" w:styleId="Style14">
    <w:name w:val="Style14"/>
    <w:basedOn w:val="a4"/>
    <w:rsid w:val="0063401F"/>
    <w:pPr>
      <w:widowControl w:val="0"/>
    </w:pPr>
    <w:rPr>
      <w:rFonts w:eastAsia="Calibri"/>
      <w:sz w:val="20"/>
      <w:szCs w:val="20"/>
    </w:rPr>
  </w:style>
  <w:style w:type="paragraph" w:customStyle="1" w:styleId="Style17">
    <w:name w:val="Style17"/>
    <w:basedOn w:val="a4"/>
    <w:rsid w:val="0063401F"/>
    <w:pPr>
      <w:widowControl w:val="0"/>
    </w:pPr>
    <w:rPr>
      <w:rFonts w:eastAsia="Calibri"/>
      <w:sz w:val="20"/>
      <w:szCs w:val="20"/>
    </w:rPr>
  </w:style>
  <w:style w:type="paragraph" w:customStyle="1" w:styleId="Style19">
    <w:name w:val="Style19"/>
    <w:basedOn w:val="a4"/>
    <w:rsid w:val="0063401F"/>
    <w:pPr>
      <w:widowControl w:val="0"/>
    </w:pPr>
    <w:rPr>
      <w:rFonts w:eastAsia="Calibri"/>
      <w:sz w:val="20"/>
      <w:szCs w:val="20"/>
    </w:rPr>
  </w:style>
  <w:style w:type="paragraph" w:customStyle="1" w:styleId="Style20">
    <w:name w:val="Style20"/>
    <w:basedOn w:val="a4"/>
    <w:rsid w:val="0063401F"/>
    <w:pPr>
      <w:widowControl w:val="0"/>
    </w:pPr>
    <w:rPr>
      <w:rFonts w:eastAsia="Calibri"/>
      <w:sz w:val="20"/>
      <w:szCs w:val="20"/>
    </w:rPr>
  </w:style>
  <w:style w:type="paragraph" w:customStyle="1" w:styleId="Style23">
    <w:name w:val="Style23"/>
    <w:basedOn w:val="a4"/>
    <w:rsid w:val="0063401F"/>
    <w:pPr>
      <w:widowControl w:val="0"/>
      <w:spacing w:line="254" w:lineRule="exact"/>
    </w:pPr>
    <w:rPr>
      <w:rFonts w:eastAsia="Calibri"/>
      <w:sz w:val="20"/>
      <w:szCs w:val="20"/>
    </w:rPr>
  </w:style>
  <w:style w:type="paragraph" w:customStyle="1" w:styleId="Style26">
    <w:name w:val="Style26"/>
    <w:basedOn w:val="a4"/>
    <w:rsid w:val="0063401F"/>
    <w:pPr>
      <w:widowControl w:val="0"/>
      <w:spacing w:line="250" w:lineRule="exact"/>
    </w:pPr>
    <w:rPr>
      <w:rFonts w:eastAsia="Calibri"/>
      <w:sz w:val="20"/>
      <w:szCs w:val="20"/>
    </w:rPr>
  </w:style>
  <w:style w:type="paragraph" w:customStyle="1" w:styleId="Style28">
    <w:name w:val="Style28"/>
    <w:basedOn w:val="a4"/>
    <w:rsid w:val="0063401F"/>
    <w:pPr>
      <w:widowControl w:val="0"/>
    </w:pPr>
    <w:rPr>
      <w:rFonts w:eastAsia="Calibri"/>
      <w:sz w:val="20"/>
      <w:szCs w:val="20"/>
    </w:rPr>
  </w:style>
  <w:style w:type="character" w:customStyle="1" w:styleId="FontStyle37">
    <w:name w:val="Font Style37"/>
    <w:rsid w:val="0063401F"/>
    <w:rPr>
      <w:rFonts w:ascii="Century Schoolbook" w:hAnsi="Century Schoolbook"/>
      <w:b/>
      <w:sz w:val="10"/>
    </w:rPr>
  </w:style>
  <w:style w:type="character" w:customStyle="1" w:styleId="FontStyle38">
    <w:name w:val="Font Style38"/>
    <w:rsid w:val="0063401F"/>
    <w:rPr>
      <w:rFonts w:ascii="Times New Roman" w:hAnsi="Times New Roman"/>
      <w:sz w:val="18"/>
    </w:rPr>
  </w:style>
  <w:style w:type="character" w:customStyle="1" w:styleId="FontStyle39">
    <w:name w:val="Font Style39"/>
    <w:rsid w:val="0063401F"/>
    <w:rPr>
      <w:rFonts w:ascii="Times New Roman" w:hAnsi="Times New Roman"/>
      <w:sz w:val="20"/>
    </w:rPr>
  </w:style>
  <w:style w:type="character" w:customStyle="1" w:styleId="FontStyle40">
    <w:name w:val="Font Style40"/>
    <w:rsid w:val="0063401F"/>
    <w:rPr>
      <w:rFonts w:ascii="Bookman Old Style" w:hAnsi="Bookman Old Style"/>
      <w:sz w:val="8"/>
    </w:rPr>
  </w:style>
  <w:style w:type="character" w:customStyle="1" w:styleId="FontStyle42">
    <w:name w:val="Font Style42"/>
    <w:rsid w:val="0063401F"/>
    <w:rPr>
      <w:rFonts w:ascii="Times New Roman" w:hAnsi="Times New Roman"/>
      <w:smallCaps/>
      <w:sz w:val="18"/>
    </w:rPr>
  </w:style>
  <w:style w:type="paragraph" w:customStyle="1" w:styleId="Style31">
    <w:name w:val="Style31"/>
    <w:basedOn w:val="a4"/>
    <w:rsid w:val="0063401F"/>
    <w:pPr>
      <w:widowControl w:val="0"/>
    </w:pPr>
    <w:rPr>
      <w:rFonts w:eastAsia="Calibri"/>
      <w:sz w:val="20"/>
      <w:szCs w:val="20"/>
    </w:rPr>
  </w:style>
  <w:style w:type="character" w:customStyle="1" w:styleId="FontStyle43">
    <w:name w:val="Font Style43"/>
    <w:rsid w:val="0063401F"/>
    <w:rPr>
      <w:rFonts w:ascii="Times New Roman" w:hAnsi="Times New Roman"/>
      <w:b/>
      <w:smallCaps/>
      <w:sz w:val="10"/>
    </w:rPr>
  </w:style>
  <w:style w:type="paragraph" w:customStyle="1" w:styleId="Style1">
    <w:name w:val="Style1"/>
    <w:basedOn w:val="a4"/>
    <w:rsid w:val="0063401F"/>
    <w:pPr>
      <w:widowControl w:val="0"/>
    </w:pPr>
    <w:rPr>
      <w:rFonts w:eastAsia="Calibri"/>
      <w:sz w:val="20"/>
      <w:szCs w:val="20"/>
    </w:rPr>
  </w:style>
  <w:style w:type="paragraph" w:customStyle="1" w:styleId="Style3">
    <w:name w:val="Style3"/>
    <w:basedOn w:val="a4"/>
    <w:rsid w:val="0063401F"/>
    <w:pPr>
      <w:widowControl w:val="0"/>
      <w:spacing w:line="206" w:lineRule="exact"/>
      <w:jc w:val="center"/>
    </w:pPr>
    <w:rPr>
      <w:rFonts w:eastAsia="Calibri"/>
      <w:sz w:val="20"/>
      <w:szCs w:val="20"/>
    </w:rPr>
  </w:style>
  <w:style w:type="paragraph" w:customStyle="1" w:styleId="Style4">
    <w:name w:val="Style4"/>
    <w:basedOn w:val="a4"/>
    <w:rsid w:val="0063401F"/>
    <w:pPr>
      <w:widowControl w:val="0"/>
      <w:spacing w:line="228" w:lineRule="exact"/>
      <w:ind w:firstLine="158"/>
    </w:pPr>
    <w:rPr>
      <w:rFonts w:eastAsia="Calibri"/>
      <w:sz w:val="20"/>
      <w:szCs w:val="20"/>
    </w:rPr>
  </w:style>
  <w:style w:type="paragraph" w:customStyle="1" w:styleId="Style6">
    <w:name w:val="Style6"/>
    <w:basedOn w:val="a4"/>
    <w:rsid w:val="0063401F"/>
    <w:pPr>
      <w:widowControl w:val="0"/>
      <w:spacing w:line="229" w:lineRule="exact"/>
      <w:ind w:firstLine="365"/>
    </w:pPr>
    <w:rPr>
      <w:rFonts w:eastAsia="Calibri"/>
      <w:sz w:val="20"/>
      <w:szCs w:val="20"/>
    </w:rPr>
  </w:style>
  <w:style w:type="paragraph" w:customStyle="1" w:styleId="Style7">
    <w:name w:val="Style7"/>
    <w:basedOn w:val="a4"/>
    <w:rsid w:val="0063401F"/>
    <w:pPr>
      <w:widowControl w:val="0"/>
    </w:pPr>
    <w:rPr>
      <w:rFonts w:eastAsia="Calibri"/>
      <w:sz w:val="20"/>
      <w:szCs w:val="20"/>
    </w:rPr>
  </w:style>
  <w:style w:type="paragraph" w:customStyle="1" w:styleId="Style8">
    <w:name w:val="Style8"/>
    <w:basedOn w:val="a4"/>
    <w:rsid w:val="0063401F"/>
    <w:pPr>
      <w:widowControl w:val="0"/>
    </w:pPr>
    <w:rPr>
      <w:rFonts w:eastAsia="Calibri"/>
      <w:sz w:val="20"/>
      <w:szCs w:val="20"/>
    </w:rPr>
  </w:style>
  <w:style w:type="paragraph" w:customStyle="1" w:styleId="Style9">
    <w:name w:val="Style9"/>
    <w:basedOn w:val="a4"/>
    <w:rsid w:val="0063401F"/>
    <w:pPr>
      <w:widowControl w:val="0"/>
    </w:pPr>
    <w:rPr>
      <w:rFonts w:eastAsia="Calibri"/>
      <w:sz w:val="20"/>
      <w:szCs w:val="20"/>
    </w:rPr>
  </w:style>
  <w:style w:type="paragraph" w:customStyle="1" w:styleId="Style10">
    <w:name w:val="Style10"/>
    <w:basedOn w:val="a4"/>
    <w:rsid w:val="0063401F"/>
    <w:pPr>
      <w:widowControl w:val="0"/>
    </w:pPr>
    <w:rPr>
      <w:rFonts w:eastAsia="Calibri"/>
      <w:sz w:val="20"/>
      <w:szCs w:val="20"/>
    </w:rPr>
  </w:style>
  <w:style w:type="paragraph" w:customStyle="1" w:styleId="Style11">
    <w:name w:val="Style11"/>
    <w:basedOn w:val="a4"/>
    <w:rsid w:val="0063401F"/>
    <w:pPr>
      <w:widowControl w:val="0"/>
      <w:spacing w:line="224" w:lineRule="exact"/>
      <w:ind w:firstLine="86"/>
    </w:pPr>
    <w:rPr>
      <w:rFonts w:eastAsia="Calibri"/>
      <w:sz w:val="20"/>
      <w:szCs w:val="20"/>
    </w:rPr>
  </w:style>
  <w:style w:type="paragraph" w:customStyle="1" w:styleId="Style12">
    <w:name w:val="Style12"/>
    <w:basedOn w:val="a4"/>
    <w:uiPriority w:val="99"/>
    <w:rsid w:val="0063401F"/>
    <w:pPr>
      <w:widowControl w:val="0"/>
    </w:pPr>
    <w:rPr>
      <w:rFonts w:eastAsia="Calibri"/>
      <w:sz w:val="20"/>
      <w:szCs w:val="20"/>
    </w:rPr>
  </w:style>
  <w:style w:type="paragraph" w:customStyle="1" w:styleId="Style13">
    <w:name w:val="Style13"/>
    <w:basedOn w:val="a4"/>
    <w:rsid w:val="0063401F"/>
    <w:pPr>
      <w:widowControl w:val="0"/>
      <w:spacing w:line="252" w:lineRule="exact"/>
    </w:pPr>
    <w:rPr>
      <w:rFonts w:eastAsia="Calibri"/>
      <w:sz w:val="20"/>
      <w:szCs w:val="20"/>
    </w:rPr>
  </w:style>
  <w:style w:type="paragraph" w:customStyle="1" w:styleId="Style15">
    <w:name w:val="Style15"/>
    <w:basedOn w:val="a4"/>
    <w:rsid w:val="0063401F"/>
    <w:pPr>
      <w:widowControl w:val="0"/>
    </w:pPr>
    <w:rPr>
      <w:rFonts w:eastAsia="Calibri"/>
      <w:sz w:val="20"/>
      <w:szCs w:val="20"/>
    </w:rPr>
  </w:style>
  <w:style w:type="paragraph" w:customStyle="1" w:styleId="Style16">
    <w:name w:val="Style16"/>
    <w:basedOn w:val="a4"/>
    <w:rsid w:val="0063401F"/>
    <w:pPr>
      <w:widowControl w:val="0"/>
      <w:spacing w:line="245" w:lineRule="exact"/>
    </w:pPr>
    <w:rPr>
      <w:rFonts w:eastAsia="Calibri"/>
      <w:sz w:val="20"/>
      <w:szCs w:val="20"/>
    </w:rPr>
  </w:style>
  <w:style w:type="paragraph" w:customStyle="1" w:styleId="Style18">
    <w:name w:val="Style18"/>
    <w:basedOn w:val="a4"/>
    <w:rsid w:val="0063401F"/>
    <w:pPr>
      <w:widowControl w:val="0"/>
      <w:spacing w:line="228" w:lineRule="exact"/>
      <w:ind w:firstLine="362"/>
    </w:pPr>
    <w:rPr>
      <w:rFonts w:eastAsia="Calibri"/>
      <w:sz w:val="20"/>
      <w:szCs w:val="20"/>
    </w:rPr>
  </w:style>
  <w:style w:type="paragraph" w:customStyle="1" w:styleId="Style21">
    <w:name w:val="Style21"/>
    <w:basedOn w:val="a4"/>
    <w:rsid w:val="0063401F"/>
    <w:pPr>
      <w:widowControl w:val="0"/>
    </w:pPr>
    <w:rPr>
      <w:rFonts w:eastAsia="Calibri"/>
      <w:sz w:val="20"/>
      <w:szCs w:val="20"/>
    </w:rPr>
  </w:style>
  <w:style w:type="paragraph" w:customStyle="1" w:styleId="Style22">
    <w:name w:val="Style22"/>
    <w:basedOn w:val="a4"/>
    <w:rsid w:val="0063401F"/>
    <w:pPr>
      <w:widowControl w:val="0"/>
      <w:spacing w:line="250" w:lineRule="exact"/>
    </w:pPr>
    <w:rPr>
      <w:rFonts w:eastAsia="Calibri"/>
      <w:sz w:val="20"/>
      <w:szCs w:val="20"/>
    </w:rPr>
  </w:style>
  <w:style w:type="paragraph" w:customStyle="1" w:styleId="Style24">
    <w:name w:val="Style24"/>
    <w:basedOn w:val="a4"/>
    <w:rsid w:val="0063401F"/>
    <w:pPr>
      <w:widowControl w:val="0"/>
    </w:pPr>
    <w:rPr>
      <w:rFonts w:eastAsia="Calibri"/>
      <w:sz w:val="20"/>
      <w:szCs w:val="20"/>
    </w:rPr>
  </w:style>
  <w:style w:type="paragraph" w:customStyle="1" w:styleId="Style25">
    <w:name w:val="Style25"/>
    <w:basedOn w:val="a4"/>
    <w:rsid w:val="0063401F"/>
    <w:pPr>
      <w:widowControl w:val="0"/>
    </w:pPr>
    <w:rPr>
      <w:rFonts w:eastAsia="Calibri"/>
      <w:sz w:val="20"/>
      <w:szCs w:val="20"/>
    </w:rPr>
  </w:style>
  <w:style w:type="paragraph" w:customStyle="1" w:styleId="Style27">
    <w:name w:val="Style27"/>
    <w:basedOn w:val="a4"/>
    <w:rsid w:val="0063401F"/>
    <w:pPr>
      <w:widowControl w:val="0"/>
    </w:pPr>
    <w:rPr>
      <w:rFonts w:eastAsia="Calibri"/>
      <w:sz w:val="20"/>
      <w:szCs w:val="20"/>
    </w:rPr>
  </w:style>
  <w:style w:type="paragraph" w:customStyle="1" w:styleId="Style29">
    <w:name w:val="Style29"/>
    <w:basedOn w:val="a4"/>
    <w:rsid w:val="0063401F"/>
    <w:pPr>
      <w:widowControl w:val="0"/>
    </w:pPr>
    <w:rPr>
      <w:rFonts w:eastAsia="Calibri"/>
      <w:sz w:val="20"/>
      <w:szCs w:val="20"/>
    </w:rPr>
  </w:style>
  <w:style w:type="paragraph" w:customStyle="1" w:styleId="Style30">
    <w:name w:val="Style30"/>
    <w:basedOn w:val="a4"/>
    <w:rsid w:val="0063401F"/>
    <w:pPr>
      <w:widowControl w:val="0"/>
    </w:pPr>
    <w:rPr>
      <w:rFonts w:eastAsia="Calibri"/>
      <w:sz w:val="20"/>
      <w:szCs w:val="20"/>
    </w:rPr>
  </w:style>
  <w:style w:type="character" w:customStyle="1" w:styleId="FontStyle34">
    <w:name w:val="Font Style34"/>
    <w:rsid w:val="0063401F"/>
    <w:rPr>
      <w:rFonts w:ascii="Times New Roman" w:hAnsi="Times New Roman"/>
      <w:sz w:val="16"/>
    </w:rPr>
  </w:style>
  <w:style w:type="character" w:customStyle="1" w:styleId="FontStyle35">
    <w:name w:val="Font Style35"/>
    <w:rsid w:val="0063401F"/>
    <w:rPr>
      <w:rFonts w:ascii="Times New Roman" w:hAnsi="Times New Roman"/>
      <w:b/>
      <w:i/>
      <w:sz w:val="10"/>
    </w:rPr>
  </w:style>
  <w:style w:type="character" w:customStyle="1" w:styleId="FontStyle36">
    <w:name w:val="Font Style36"/>
    <w:rsid w:val="0063401F"/>
    <w:rPr>
      <w:rFonts w:ascii="Times New Roman" w:hAnsi="Times New Roman"/>
      <w:sz w:val="14"/>
    </w:rPr>
  </w:style>
  <w:style w:type="character" w:customStyle="1" w:styleId="FontStyle41">
    <w:name w:val="Font Style41"/>
    <w:rsid w:val="0063401F"/>
    <w:rPr>
      <w:rFonts w:ascii="Times New Roman" w:hAnsi="Times New Roman"/>
      <w:b/>
      <w:sz w:val="16"/>
    </w:rPr>
  </w:style>
  <w:style w:type="character" w:customStyle="1" w:styleId="FontStyle44">
    <w:name w:val="Font Style44"/>
    <w:rsid w:val="0063401F"/>
    <w:rPr>
      <w:rFonts w:ascii="Times New Roman" w:hAnsi="Times New Roman"/>
      <w:sz w:val="16"/>
    </w:rPr>
  </w:style>
  <w:style w:type="character" w:customStyle="1" w:styleId="FontStyle45">
    <w:name w:val="Font Style45"/>
    <w:rsid w:val="0063401F"/>
    <w:rPr>
      <w:rFonts w:ascii="Times New Roman" w:hAnsi="Times New Roman"/>
      <w:b/>
      <w:sz w:val="14"/>
    </w:rPr>
  </w:style>
  <w:style w:type="character" w:customStyle="1" w:styleId="FontStyle46">
    <w:name w:val="Font Style46"/>
    <w:rsid w:val="0063401F"/>
    <w:rPr>
      <w:rFonts w:ascii="Times New Roman" w:hAnsi="Times New Roman"/>
      <w:b/>
      <w:spacing w:val="30"/>
      <w:w w:val="120"/>
      <w:sz w:val="8"/>
    </w:rPr>
  </w:style>
  <w:style w:type="character" w:customStyle="1" w:styleId="FontStyle47">
    <w:name w:val="Font Style47"/>
    <w:rsid w:val="0063401F"/>
    <w:rPr>
      <w:rFonts w:ascii="Times New Roman" w:hAnsi="Times New Roman"/>
      <w:b/>
      <w:i/>
      <w:smallCaps/>
      <w:spacing w:val="30"/>
      <w:sz w:val="12"/>
    </w:rPr>
  </w:style>
  <w:style w:type="character" w:customStyle="1" w:styleId="FontStyle48">
    <w:name w:val="Font Style48"/>
    <w:rsid w:val="0063401F"/>
    <w:rPr>
      <w:rFonts w:ascii="Times New Roman" w:hAnsi="Times New Roman"/>
      <w:spacing w:val="-20"/>
      <w:sz w:val="30"/>
    </w:rPr>
  </w:style>
  <w:style w:type="character" w:customStyle="1" w:styleId="FontStyle49">
    <w:name w:val="Font Style49"/>
    <w:rsid w:val="0063401F"/>
    <w:rPr>
      <w:rFonts w:ascii="Times New Roman" w:hAnsi="Times New Roman"/>
      <w:b/>
      <w:sz w:val="12"/>
    </w:rPr>
  </w:style>
  <w:style w:type="character" w:customStyle="1" w:styleId="FontStyle50">
    <w:name w:val="Font Style50"/>
    <w:rsid w:val="0063401F"/>
    <w:rPr>
      <w:rFonts w:ascii="Times New Roman" w:hAnsi="Times New Roman"/>
      <w:b/>
      <w:smallCaps/>
      <w:spacing w:val="10"/>
      <w:sz w:val="12"/>
    </w:rPr>
  </w:style>
  <w:style w:type="character" w:customStyle="1" w:styleId="FontStyle51">
    <w:name w:val="Font Style51"/>
    <w:rsid w:val="0063401F"/>
    <w:rPr>
      <w:rFonts w:ascii="Times New Roman" w:hAnsi="Times New Roman"/>
      <w:b/>
      <w:w w:val="20"/>
      <w:sz w:val="20"/>
    </w:rPr>
  </w:style>
  <w:style w:type="character" w:customStyle="1" w:styleId="FontStyle52">
    <w:name w:val="Font Style52"/>
    <w:rsid w:val="0063401F"/>
    <w:rPr>
      <w:rFonts w:ascii="Consolas" w:hAnsi="Consolas"/>
      <w:sz w:val="14"/>
    </w:rPr>
  </w:style>
  <w:style w:type="character" w:customStyle="1" w:styleId="FontStyle54">
    <w:name w:val="Font Style54"/>
    <w:rsid w:val="0063401F"/>
    <w:rPr>
      <w:rFonts w:ascii="Times New Roman" w:hAnsi="Times New Roman"/>
      <w:b/>
      <w:i/>
      <w:sz w:val="12"/>
    </w:rPr>
  </w:style>
  <w:style w:type="character" w:customStyle="1" w:styleId="FontStyle26">
    <w:name w:val="Font Style26"/>
    <w:rsid w:val="0063401F"/>
    <w:rPr>
      <w:rFonts w:ascii="Times New Roman" w:hAnsi="Times New Roman"/>
      <w:b/>
      <w:sz w:val="20"/>
    </w:rPr>
  </w:style>
  <w:style w:type="character" w:customStyle="1" w:styleId="FontStyle27">
    <w:name w:val="Font Style27"/>
    <w:rsid w:val="0063401F"/>
    <w:rPr>
      <w:rFonts w:ascii="Lucida Sans Unicode" w:hAnsi="Lucida Sans Unicode"/>
      <w:b/>
      <w:sz w:val="16"/>
    </w:rPr>
  </w:style>
  <w:style w:type="character" w:customStyle="1" w:styleId="FontStyle28">
    <w:name w:val="Font Style28"/>
    <w:rsid w:val="0063401F"/>
    <w:rPr>
      <w:rFonts w:ascii="Times New Roman" w:hAnsi="Times New Roman"/>
      <w:smallCaps/>
      <w:sz w:val="16"/>
    </w:rPr>
  </w:style>
  <w:style w:type="character" w:customStyle="1" w:styleId="FontStyle29">
    <w:name w:val="Font Style29"/>
    <w:rsid w:val="0063401F"/>
    <w:rPr>
      <w:rFonts w:ascii="Microsoft Sans Serif" w:hAnsi="Microsoft Sans Serif"/>
      <w:b/>
      <w:sz w:val="16"/>
    </w:rPr>
  </w:style>
  <w:style w:type="character" w:customStyle="1" w:styleId="FontStyle30">
    <w:name w:val="Font Style30"/>
    <w:rsid w:val="0063401F"/>
    <w:rPr>
      <w:rFonts w:ascii="Times New Roman" w:hAnsi="Times New Roman"/>
      <w:i/>
      <w:w w:val="200"/>
      <w:sz w:val="10"/>
    </w:rPr>
  </w:style>
  <w:style w:type="character" w:customStyle="1" w:styleId="FontStyle31">
    <w:name w:val="Font Style31"/>
    <w:rsid w:val="0063401F"/>
    <w:rPr>
      <w:rFonts w:ascii="Bookman Old Style" w:hAnsi="Bookman Old Style"/>
      <w:b/>
      <w:sz w:val="8"/>
    </w:rPr>
  </w:style>
  <w:style w:type="character" w:customStyle="1" w:styleId="FontStyle32">
    <w:name w:val="Font Style32"/>
    <w:rsid w:val="0063401F"/>
    <w:rPr>
      <w:rFonts w:ascii="Times New Roman" w:hAnsi="Times New Roman"/>
      <w:b/>
      <w:sz w:val="16"/>
    </w:rPr>
  </w:style>
  <w:style w:type="character" w:customStyle="1" w:styleId="FontStyle21">
    <w:name w:val="Font Style21"/>
    <w:rsid w:val="0063401F"/>
    <w:rPr>
      <w:rFonts w:ascii="Times New Roman" w:hAnsi="Times New Roman"/>
      <w:i/>
      <w:sz w:val="18"/>
    </w:rPr>
  </w:style>
  <w:style w:type="character" w:customStyle="1" w:styleId="FontStyle22">
    <w:name w:val="Font Style22"/>
    <w:rsid w:val="0063401F"/>
    <w:rPr>
      <w:rFonts w:ascii="Century Gothic" w:hAnsi="Century Gothic"/>
      <w:b/>
      <w:i/>
      <w:sz w:val="12"/>
    </w:rPr>
  </w:style>
  <w:style w:type="character" w:customStyle="1" w:styleId="FontStyle23">
    <w:name w:val="Font Style23"/>
    <w:rsid w:val="0063401F"/>
    <w:rPr>
      <w:rFonts w:ascii="Times New Roman" w:hAnsi="Times New Roman"/>
      <w:b/>
      <w:i/>
      <w:spacing w:val="20"/>
      <w:sz w:val="14"/>
    </w:rPr>
  </w:style>
  <w:style w:type="character" w:customStyle="1" w:styleId="FontStyle24">
    <w:name w:val="Font Style24"/>
    <w:rsid w:val="0063401F"/>
    <w:rPr>
      <w:rFonts w:ascii="Times New Roman" w:hAnsi="Times New Roman"/>
      <w:spacing w:val="20"/>
      <w:sz w:val="16"/>
    </w:rPr>
  </w:style>
  <w:style w:type="character" w:customStyle="1" w:styleId="FontStyle25">
    <w:name w:val="Font Style25"/>
    <w:rsid w:val="0063401F"/>
    <w:rPr>
      <w:rFonts w:ascii="Times New Roman" w:hAnsi="Times New Roman"/>
      <w:sz w:val="16"/>
    </w:rPr>
  </w:style>
  <w:style w:type="paragraph" w:customStyle="1" w:styleId="style32">
    <w:name w:val="style3"/>
    <w:basedOn w:val="a4"/>
    <w:rsid w:val="0063401F"/>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63401F"/>
    <w:rPr>
      <w:rFonts w:ascii="Courier New" w:hAnsi="Courier New"/>
      <w:sz w:val="24"/>
      <w:lang w:val="ru-RU" w:eastAsia="ru-RU"/>
    </w:rPr>
  </w:style>
  <w:style w:type="paragraph" w:customStyle="1" w:styleId="FR2">
    <w:name w:val="FR2"/>
    <w:rsid w:val="0063401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63401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63401F"/>
    <w:pPr>
      <w:ind w:left="-113" w:right="-113"/>
      <w:jc w:val="center"/>
    </w:pPr>
    <w:rPr>
      <w:b/>
      <w:bCs/>
      <w:sz w:val="20"/>
    </w:rPr>
  </w:style>
  <w:style w:type="paragraph" w:customStyle="1" w:styleId="1f3">
    <w:name w:val="Стиль1"/>
    <w:basedOn w:val="10"/>
    <w:autoRedefine/>
    <w:rsid w:val="0063401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63401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63401F"/>
    <w:pPr>
      <w:widowControl w:val="0"/>
      <w:ind w:left="-113" w:right="-113"/>
      <w:jc w:val="center"/>
    </w:pPr>
    <w:rPr>
      <w:rFonts w:eastAsia="Calibri"/>
      <w:b/>
      <w:bCs/>
      <w:sz w:val="20"/>
      <w:szCs w:val="20"/>
    </w:rPr>
  </w:style>
  <w:style w:type="paragraph" w:customStyle="1" w:styleId="xl63">
    <w:name w:val="xl63"/>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63401F"/>
    <w:pPr>
      <w:spacing w:before="100" w:beforeAutospacing="1" w:after="100" w:afterAutospacing="1"/>
      <w:textAlignment w:val="top"/>
    </w:pPr>
    <w:rPr>
      <w:rFonts w:eastAsia="Calibri"/>
      <w:sz w:val="20"/>
      <w:szCs w:val="20"/>
    </w:rPr>
  </w:style>
  <w:style w:type="paragraph" w:customStyle="1" w:styleId="xl66">
    <w:name w:val="xl66"/>
    <w:basedOn w:val="a4"/>
    <w:rsid w:val="0063401F"/>
    <w:pPr>
      <w:spacing w:before="100" w:beforeAutospacing="1" w:after="100" w:afterAutospacing="1"/>
    </w:pPr>
    <w:rPr>
      <w:rFonts w:eastAsia="Calibri"/>
      <w:sz w:val="20"/>
      <w:szCs w:val="20"/>
    </w:rPr>
  </w:style>
  <w:style w:type="paragraph" w:customStyle="1" w:styleId="Style33">
    <w:name w:val="Style33"/>
    <w:basedOn w:val="a4"/>
    <w:rsid w:val="0063401F"/>
    <w:pPr>
      <w:widowControl w:val="0"/>
      <w:spacing w:line="276" w:lineRule="exact"/>
      <w:ind w:firstLine="854"/>
    </w:pPr>
    <w:rPr>
      <w:rFonts w:eastAsia="Calibri"/>
      <w:sz w:val="20"/>
      <w:szCs w:val="20"/>
    </w:rPr>
  </w:style>
  <w:style w:type="paragraph" w:customStyle="1" w:styleId="Style37">
    <w:name w:val="Style37"/>
    <w:basedOn w:val="a4"/>
    <w:rsid w:val="0063401F"/>
    <w:pPr>
      <w:widowControl w:val="0"/>
    </w:pPr>
    <w:rPr>
      <w:rFonts w:eastAsia="Calibri"/>
      <w:sz w:val="20"/>
      <w:szCs w:val="20"/>
    </w:rPr>
  </w:style>
  <w:style w:type="paragraph" w:customStyle="1" w:styleId="Style38">
    <w:name w:val="Style38"/>
    <w:basedOn w:val="a4"/>
    <w:rsid w:val="0063401F"/>
    <w:pPr>
      <w:widowControl w:val="0"/>
      <w:spacing w:line="278" w:lineRule="exact"/>
    </w:pPr>
    <w:rPr>
      <w:rFonts w:eastAsia="Calibri"/>
      <w:sz w:val="20"/>
      <w:szCs w:val="20"/>
    </w:rPr>
  </w:style>
  <w:style w:type="paragraph" w:customStyle="1" w:styleId="Iniiaiieoaenonionooiii2">
    <w:name w:val="Iniiaiie oaeno n ionooiii 2"/>
    <w:basedOn w:val="a4"/>
    <w:rsid w:val="0063401F"/>
    <w:pPr>
      <w:widowControl w:val="0"/>
      <w:suppressAutoHyphens/>
    </w:pPr>
    <w:rPr>
      <w:color w:val="000000"/>
      <w:sz w:val="20"/>
      <w:szCs w:val="20"/>
      <w:lang w:eastAsia="ar-SA"/>
    </w:rPr>
  </w:style>
  <w:style w:type="paragraph" w:customStyle="1" w:styleId="127">
    <w:name w:val="127 см"/>
    <w:basedOn w:val="a4"/>
    <w:rsid w:val="0063401F"/>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63401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63401F"/>
    <w:rPr>
      <w:rFonts w:ascii="Times New Roman" w:eastAsia="Calibri" w:hAnsi="Times New Roman" w:cs="Times New Roman"/>
      <w:sz w:val="24"/>
      <w:szCs w:val="24"/>
      <w:lang w:eastAsia="ru-RU"/>
    </w:rPr>
  </w:style>
  <w:style w:type="paragraph" w:customStyle="1" w:styleId="S13">
    <w:name w:val="S_Обычный + 13 пт"/>
    <w:basedOn w:val="a4"/>
    <w:rsid w:val="0063401F"/>
    <w:pPr>
      <w:suppressAutoHyphens/>
      <w:ind w:firstLine="708"/>
    </w:pPr>
    <w:rPr>
      <w:rFonts w:eastAsia="Calibri"/>
      <w:kern w:val="1"/>
      <w:sz w:val="28"/>
      <w:szCs w:val="20"/>
      <w:lang w:eastAsia="ar-SA"/>
    </w:rPr>
  </w:style>
  <w:style w:type="table" w:customStyle="1" w:styleId="TableNormal1">
    <w:name w:val="Table Normal1"/>
    <w:semiHidden/>
    <w:rsid w:val="006340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63401F"/>
    <w:pPr>
      <w:widowControl w:val="0"/>
    </w:pPr>
    <w:rPr>
      <w:rFonts w:ascii="Calibri" w:hAnsi="Calibri"/>
      <w:sz w:val="22"/>
      <w:szCs w:val="22"/>
      <w:lang w:val="en-US" w:eastAsia="en-US"/>
    </w:rPr>
  </w:style>
  <w:style w:type="paragraph" w:customStyle="1" w:styleId="formattext">
    <w:name w:val="formattext"/>
    <w:basedOn w:val="a4"/>
    <w:rsid w:val="0063401F"/>
    <w:pPr>
      <w:spacing w:before="100" w:beforeAutospacing="1" w:after="100" w:afterAutospacing="1"/>
    </w:pPr>
    <w:rPr>
      <w:rFonts w:eastAsia="Calibri"/>
      <w:sz w:val="20"/>
      <w:szCs w:val="20"/>
    </w:rPr>
  </w:style>
  <w:style w:type="character" w:customStyle="1" w:styleId="sharebannerclose">
    <w:name w:val="sharebanner_close"/>
    <w:basedOn w:val="a5"/>
    <w:rsid w:val="0063401F"/>
    <w:rPr>
      <w:rFonts w:cs="Times New Roman"/>
    </w:rPr>
  </w:style>
  <w:style w:type="character" w:customStyle="1" w:styleId="sharebannerbuy">
    <w:name w:val="sharebanner_buy"/>
    <w:basedOn w:val="a5"/>
    <w:rsid w:val="0063401F"/>
    <w:rPr>
      <w:rFonts w:cs="Times New Roman"/>
    </w:rPr>
  </w:style>
  <w:style w:type="character" w:customStyle="1" w:styleId="blk">
    <w:name w:val="blk"/>
    <w:rsid w:val="0063401F"/>
  </w:style>
  <w:style w:type="character" w:customStyle="1" w:styleId="r">
    <w:name w:val="r"/>
    <w:rsid w:val="0063401F"/>
  </w:style>
  <w:style w:type="numbering" w:styleId="111111">
    <w:name w:val="Outline List 2"/>
    <w:basedOn w:val="a7"/>
    <w:rsid w:val="0063401F"/>
    <w:pPr>
      <w:numPr>
        <w:numId w:val="12"/>
      </w:numPr>
    </w:pPr>
  </w:style>
  <w:style w:type="character" w:customStyle="1" w:styleId="s7">
    <w:name w:val="s7"/>
    <w:basedOn w:val="a5"/>
    <w:rsid w:val="0063401F"/>
  </w:style>
  <w:style w:type="paragraph" w:customStyle="1" w:styleId="western">
    <w:name w:val="western"/>
    <w:basedOn w:val="a4"/>
    <w:rsid w:val="0063401F"/>
    <w:pPr>
      <w:spacing w:before="100" w:beforeAutospacing="1" w:after="100" w:afterAutospacing="1"/>
    </w:pPr>
  </w:style>
  <w:style w:type="character" w:customStyle="1" w:styleId="ConsPlusNormal0">
    <w:name w:val="ConsPlusNormal Знак"/>
    <w:link w:val="ConsPlusNormal"/>
    <w:locked/>
    <w:rsid w:val="0063401F"/>
    <w:rPr>
      <w:rFonts w:ascii="Arial" w:eastAsia="Times New Roman" w:hAnsi="Arial" w:cs="Arial"/>
      <w:sz w:val="20"/>
      <w:szCs w:val="20"/>
      <w:lang w:eastAsia="ru-RU"/>
    </w:rPr>
  </w:style>
  <w:style w:type="table" w:customStyle="1" w:styleId="1f5">
    <w:name w:val="Сетка таблицы1"/>
    <w:basedOn w:val="a6"/>
    <w:next w:val="aff6"/>
    <w:uiPriority w:val="59"/>
    <w:rsid w:val="00D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27C6D"/>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63401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1">
    <w:name w:val="heading 2"/>
    <w:basedOn w:val="a4"/>
    <w:next w:val="a4"/>
    <w:link w:val="22"/>
    <w:unhideWhenUsed/>
    <w:qFormat/>
    <w:rsid w:val="0063401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0">
    <w:name w:val="heading 3"/>
    <w:aliases w:val="рффи 3"/>
    <w:basedOn w:val="a4"/>
    <w:next w:val="a4"/>
    <w:link w:val="31"/>
    <w:unhideWhenUsed/>
    <w:qFormat/>
    <w:rsid w:val="0063401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4"/>
    <w:next w:val="a4"/>
    <w:link w:val="40"/>
    <w:unhideWhenUsed/>
    <w:qFormat/>
    <w:rsid w:val="0063401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4"/>
    <w:next w:val="a4"/>
    <w:link w:val="50"/>
    <w:unhideWhenUsed/>
    <w:qFormat/>
    <w:rsid w:val="0063401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4"/>
    <w:next w:val="a4"/>
    <w:link w:val="60"/>
    <w:unhideWhenUsed/>
    <w:qFormat/>
    <w:rsid w:val="0063401F"/>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4"/>
    <w:next w:val="a4"/>
    <w:link w:val="70"/>
    <w:unhideWhenUsed/>
    <w:qFormat/>
    <w:rsid w:val="0063401F"/>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4"/>
    <w:next w:val="a4"/>
    <w:link w:val="80"/>
    <w:unhideWhenUsed/>
    <w:qFormat/>
    <w:rsid w:val="0063401F"/>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4"/>
    <w:next w:val="a4"/>
    <w:link w:val="90"/>
    <w:unhideWhenUsed/>
    <w:qFormat/>
    <w:rsid w:val="0063401F"/>
    <w:pPr>
      <w:spacing w:before="200" w:after="100"/>
      <w:contextualSpacing/>
      <w:outlineLvl w:val="8"/>
    </w:pPr>
    <w:rPr>
      <w:rFonts w:asciiTheme="majorHAnsi" w:eastAsiaTheme="majorEastAsia" w:hAnsiTheme="majorHAnsi" w:cstheme="majorBidi"/>
      <w:color w:val="C0504D" w:themeColor="accent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63401F"/>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2">
    <w:name w:val="Заголовок 2 Знак"/>
    <w:basedOn w:val="a5"/>
    <w:link w:val="21"/>
    <w:rsid w:val="0063401F"/>
    <w:rPr>
      <w:rFonts w:asciiTheme="majorHAnsi" w:eastAsiaTheme="majorEastAsia" w:hAnsiTheme="majorHAnsi" w:cstheme="majorBidi"/>
      <w:b/>
      <w:bCs/>
      <w:color w:val="943634" w:themeColor="accent2" w:themeShade="BF"/>
      <w:lang w:eastAsia="ru-RU"/>
    </w:rPr>
  </w:style>
  <w:style w:type="character" w:customStyle="1" w:styleId="31">
    <w:name w:val="Заголовок 3 Знак"/>
    <w:aliases w:val="рффи 3 Знак"/>
    <w:basedOn w:val="a5"/>
    <w:link w:val="30"/>
    <w:rsid w:val="0063401F"/>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5"/>
    <w:link w:val="4"/>
    <w:rsid w:val="0063401F"/>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5"/>
    <w:link w:val="5"/>
    <w:rsid w:val="0063401F"/>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5"/>
    <w:link w:val="6"/>
    <w:rsid w:val="0063401F"/>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5"/>
    <w:link w:val="7"/>
    <w:rsid w:val="0063401F"/>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5"/>
    <w:link w:val="8"/>
    <w:rsid w:val="0063401F"/>
    <w:rPr>
      <w:rFonts w:asciiTheme="majorHAnsi" w:eastAsiaTheme="majorEastAsia" w:hAnsiTheme="majorHAnsi" w:cstheme="majorBidi"/>
      <w:color w:val="C0504D" w:themeColor="accent2"/>
      <w:lang w:eastAsia="ru-RU"/>
    </w:rPr>
  </w:style>
  <w:style w:type="character" w:customStyle="1" w:styleId="90">
    <w:name w:val="Заголовок 9 Знак"/>
    <w:basedOn w:val="a5"/>
    <w:link w:val="9"/>
    <w:rsid w:val="0063401F"/>
    <w:rPr>
      <w:rFonts w:asciiTheme="majorHAnsi" w:eastAsiaTheme="majorEastAsia" w:hAnsiTheme="majorHAnsi" w:cstheme="majorBidi"/>
      <w:color w:val="C0504D" w:themeColor="accent2"/>
      <w:sz w:val="24"/>
      <w:szCs w:val="24"/>
      <w:lang w:eastAsia="ru-RU"/>
    </w:rPr>
  </w:style>
  <w:style w:type="paragraph" w:styleId="a8">
    <w:name w:val="caption"/>
    <w:basedOn w:val="a4"/>
    <w:next w:val="a4"/>
    <w:unhideWhenUsed/>
    <w:qFormat/>
    <w:rsid w:val="0063401F"/>
    <w:rPr>
      <w:b/>
      <w:bCs/>
      <w:color w:val="943634" w:themeColor="accent2" w:themeShade="BF"/>
      <w:sz w:val="18"/>
      <w:szCs w:val="18"/>
    </w:rPr>
  </w:style>
  <w:style w:type="paragraph" w:styleId="a9">
    <w:name w:val="Title"/>
    <w:basedOn w:val="a4"/>
    <w:next w:val="a4"/>
    <w:link w:val="aa"/>
    <w:qFormat/>
    <w:rsid w:val="0063401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a">
    <w:name w:val="Название Знак"/>
    <w:basedOn w:val="a5"/>
    <w:link w:val="a9"/>
    <w:rsid w:val="0063401F"/>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b">
    <w:name w:val="Subtitle"/>
    <w:basedOn w:val="a4"/>
    <w:next w:val="a4"/>
    <w:link w:val="ac"/>
    <w:qFormat/>
    <w:rsid w:val="0063401F"/>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c">
    <w:name w:val="Подзаголовок Знак"/>
    <w:basedOn w:val="a5"/>
    <w:link w:val="ab"/>
    <w:rsid w:val="0063401F"/>
    <w:rPr>
      <w:rFonts w:asciiTheme="majorHAnsi" w:eastAsiaTheme="majorEastAsia" w:hAnsiTheme="majorHAnsi" w:cstheme="majorBidi"/>
      <w:color w:val="622423" w:themeColor="accent2" w:themeShade="7F"/>
      <w:sz w:val="24"/>
      <w:szCs w:val="24"/>
      <w:lang w:eastAsia="ru-RU"/>
    </w:rPr>
  </w:style>
  <w:style w:type="character" w:styleId="ad">
    <w:name w:val="Strong"/>
    <w:qFormat/>
    <w:rsid w:val="0063401F"/>
    <w:rPr>
      <w:b/>
      <w:bCs/>
      <w:spacing w:val="0"/>
    </w:rPr>
  </w:style>
  <w:style w:type="character" w:styleId="ae">
    <w:name w:val="Emphasis"/>
    <w:qFormat/>
    <w:rsid w:val="0063401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
    <w:name w:val="No Spacing"/>
    <w:basedOn w:val="a4"/>
    <w:uiPriority w:val="1"/>
    <w:qFormat/>
    <w:rsid w:val="0063401F"/>
  </w:style>
  <w:style w:type="paragraph" w:styleId="af0">
    <w:name w:val="List Paragraph"/>
    <w:basedOn w:val="a4"/>
    <w:qFormat/>
    <w:rsid w:val="0063401F"/>
    <w:pPr>
      <w:ind w:left="720"/>
      <w:contextualSpacing/>
    </w:pPr>
  </w:style>
  <w:style w:type="paragraph" w:styleId="23">
    <w:name w:val="Quote"/>
    <w:basedOn w:val="a4"/>
    <w:next w:val="a4"/>
    <w:link w:val="24"/>
    <w:uiPriority w:val="29"/>
    <w:qFormat/>
    <w:rsid w:val="0063401F"/>
    <w:rPr>
      <w:color w:val="943634" w:themeColor="accent2" w:themeShade="BF"/>
    </w:rPr>
  </w:style>
  <w:style w:type="character" w:customStyle="1" w:styleId="24">
    <w:name w:val="Цитата 2 Знак"/>
    <w:basedOn w:val="a5"/>
    <w:link w:val="23"/>
    <w:uiPriority w:val="29"/>
    <w:rsid w:val="0063401F"/>
    <w:rPr>
      <w:rFonts w:ascii="Times New Roman" w:eastAsia="Times New Roman" w:hAnsi="Times New Roman" w:cs="Times New Roman"/>
      <w:color w:val="943634" w:themeColor="accent2" w:themeShade="BF"/>
      <w:sz w:val="24"/>
      <w:szCs w:val="24"/>
      <w:lang w:eastAsia="ru-RU"/>
    </w:rPr>
  </w:style>
  <w:style w:type="paragraph" w:styleId="af1">
    <w:name w:val="Intense Quote"/>
    <w:basedOn w:val="a4"/>
    <w:next w:val="a4"/>
    <w:link w:val="af2"/>
    <w:uiPriority w:val="30"/>
    <w:qFormat/>
    <w:rsid w:val="0063401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2">
    <w:name w:val="Выделенная цитата Знак"/>
    <w:basedOn w:val="a5"/>
    <w:link w:val="af1"/>
    <w:uiPriority w:val="30"/>
    <w:rsid w:val="0063401F"/>
    <w:rPr>
      <w:rFonts w:asciiTheme="majorHAnsi" w:eastAsiaTheme="majorEastAsia" w:hAnsiTheme="majorHAnsi" w:cstheme="majorBidi"/>
      <w:b/>
      <w:bCs/>
      <w:color w:val="C0504D" w:themeColor="accent2"/>
      <w:sz w:val="24"/>
      <w:szCs w:val="24"/>
      <w:lang w:eastAsia="ru-RU"/>
    </w:rPr>
  </w:style>
  <w:style w:type="character" w:styleId="af3">
    <w:name w:val="Subtle Emphasis"/>
    <w:uiPriority w:val="19"/>
    <w:qFormat/>
    <w:rsid w:val="0063401F"/>
    <w:rPr>
      <w:rFonts w:asciiTheme="majorHAnsi" w:eastAsiaTheme="majorEastAsia" w:hAnsiTheme="majorHAnsi" w:cstheme="majorBidi"/>
      <w:i/>
      <w:iCs/>
      <w:color w:val="C0504D" w:themeColor="accent2"/>
    </w:rPr>
  </w:style>
  <w:style w:type="character" w:styleId="af4">
    <w:name w:val="Intense Emphasis"/>
    <w:uiPriority w:val="21"/>
    <w:qFormat/>
    <w:rsid w:val="0063401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5">
    <w:name w:val="Subtle Reference"/>
    <w:uiPriority w:val="31"/>
    <w:qFormat/>
    <w:rsid w:val="0063401F"/>
    <w:rPr>
      <w:i/>
      <w:iCs/>
      <w:smallCaps/>
      <w:color w:val="C0504D" w:themeColor="accent2"/>
      <w:u w:color="C0504D" w:themeColor="accent2"/>
    </w:rPr>
  </w:style>
  <w:style w:type="character" w:styleId="af6">
    <w:name w:val="Intense Reference"/>
    <w:uiPriority w:val="32"/>
    <w:qFormat/>
    <w:rsid w:val="0063401F"/>
    <w:rPr>
      <w:b/>
      <w:bCs/>
      <w:i/>
      <w:iCs/>
      <w:smallCaps/>
      <w:color w:val="C0504D" w:themeColor="accent2"/>
      <w:u w:color="C0504D" w:themeColor="accent2"/>
    </w:rPr>
  </w:style>
  <w:style w:type="character" w:styleId="af7">
    <w:name w:val="Book Title"/>
    <w:uiPriority w:val="33"/>
    <w:qFormat/>
    <w:rsid w:val="0063401F"/>
    <w:rPr>
      <w:rFonts w:asciiTheme="majorHAnsi" w:eastAsiaTheme="majorEastAsia" w:hAnsiTheme="majorHAnsi" w:cstheme="majorBidi"/>
      <w:b/>
      <w:bCs/>
      <w:i/>
      <w:iCs/>
      <w:smallCaps/>
      <w:color w:val="943634" w:themeColor="accent2" w:themeShade="BF"/>
      <w:u w:val="single"/>
    </w:rPr>
  </w:style>
  <w:style w:type="paragraph" w:styleId="af8">
    <w:name w:val="TOC Heading"/>
    <w:basedOn w:val="10"/>
    <w:next w:val="a4"/>
    <w:uiPriority w:val="39"/>
    <w:semiHidden/>
    <w:unhideWhenUsed/>
    <w:qFormat/>
    <w:rsid w:val="0063401F"/>
    <w:pPr>
      <w:outlineLvl w:val="9"/>
    </w:pPr>
  </w:style>
  <w:style w:type="character" w:styleId="af9">
    <w:name w:val="Hyperlink"/>
    <w:unhideWhenUsed/>
    <w:rsid w:val="0063401F"/>
    <w:rPr>
      <w:color w:val="0000FF"/>
      <w:u w:val="single"/>
    </w:rPr>
  </w:style>
  <w:style w:type="character" w:styleId="afa">
    <w:name w:val="FollowedHyperlink"/>
    <w:unhideWhenUsed/>
    <w:rsid w:val="0063401F"/>
    <w:rPr>
      <w:color w:val="800080"/>
      <w:u w:val="single"/>
    </w:rPr>
  </w:style>
  <w:style w:type="paragraph" w:styleId="afb">
    <w:name w:val="header"/>
    <w:basedOn w:val="a4"/>
    <w:link w:val="afc"/>
    <w:rsid w:val="0063401F"/>
    <w:pPr>
      <w:tabs>
        <w:tab w:val="center" w:pos="4677"/>
        <w:tab w:val="right" w:pos="9355"/>
      </w:tabs>
    </w:pPr>
  </w:style>
  <w:style w:type="character" w:customStyle="1" w:styleId="afc">
    <w:name w:val="Верхний колонтитул Знак"/>
    <w:basedOn w:val="a5"/>
    <w:link w:val="afb"/>
    <w:rsid w:val="0063401F"/>
    <w:rPr>
      <w:rFonts w:ascii="Times New Roman" w:eastAsia="Times New Roman" w:hAnsi="Times New Roman" w:cs="Times New Roman"/>
      <w:sz w:val="24"/>
      <w:szCs w:val="24"/>
      <w:lang w:eastAsia="ru-RU"/>
    </w:rPr>
  </w:style>
  <w:style w:type="paragraph" w:styleId="afd">
    <w:name w:val="footer"/>
    <w:basedOn w:val="a4"/>
    <w:link w:val="afe"/>
    <w:rsid w:val="0063401F"/>
    <w:pPr>
      <w:tabs>
        <w:tab w:val="center" w:pos="4677"/>
        <w:tab w:val="right" w:pos="9355"/>
      </w:tabs>
    </w:pPr>
  </w:style>
  <w:style w:type="character" w:customStyle="1" w:styleId="afe">
    <w:name w:val="Нижний колонтитул Знак"/>
    <w:basedOn w:val="a5"/>
    <w:link w:val="afd"/>
    <w:rsid w:val="0063401F"/>
    <w:rPr>
      <w:rFonts w:ascii="Times New Roman" w:eastAsia="Times New Roman" w:hAnsi="Times New Roman" w:cs="Times New Roman"/>
      <w:sz w:val="24"/>
      <w:szCs w:val="24"/>
      <w:lang w:eastAsia="ru-RU"/>
    </w:rPr>
  </w:style>
  <w:style w:type="character" w:styleId="aff">
    <w:name w:val="page number"/>
    <w:basedOn w:val="a5"/>
    <w:rsid w:val="0063401F"/>
  </w:style>
  <w:style w:type="character" w:customStyle="1" w:styleId="aff0">
    <w:name w:val="Текст выноски Знак"/>
    <w:basedOn w:val="a5"/>
    <w:link w:val="aff1"/>
    <w:semiHidden/>
    <w:rsid w:val="0063401F"/>
    <w:rPr>
      <w:rFonts w:ascii="Tahoma" w:eastAsia="Times New Roman" w:hAnsi="Tahoma" w:cs="Tahoma"/>
      <w:sz w:val="16"/>
      <w:szCs w:val="16"/>
      <w:lang w:eastAsia="ru-RU"/>
    </w:rPr>
  </w:style>
  <w:style w:type="paragraph" w:styleId="aff1">
    <w:name w:val="Balloon Text"/>
    <w:basedOn w:val="a4"/>
    <w:link w:val="aff0"/>
    <w:semiHidden/>
    <w:rsid w:val="0063401F"/>
    <w:rPr>
      <w:rFonts w:ascii="Tahoma" w:hAnsi="Tahoma" w:cs="Tahoma"/>
      <w:sz w:val="16"/>
      <w:szCs w:val="16"/>
    </w:rPr>
  </w:style>
  <w:style w:type="character" w:customStyle="1" w:styleId="12">
    <w:name w:val="Текст выноски Знак1"/>
    <w:basedOn w:val="a5"/>
    <w:uiPriority w:val="99"/>
    <w:semiHidden/>
    <w:rsid w:val="0063401F"/>
    <w:rPr>
      <w:rFonts w:ascii="Tahoma" w:eastAsia="Times New Roman" w:hAnsi="Tahoma" w:cs="Tahoma"/>
      <w:sz w:val="16"/>
      <w:szCs w:val="16"/>
      <w:lang w:eastAsia="ru-RU"/>
    </w:rPr>
  </w:style>
  <w:style w:type="paragraph" w:customStyle="1" w:styleId="ConsPlusTitle">
    <w:name w:val="ConsPlusTitle"/>
    <w:rsid w:val="0063401F"/>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63401F"/>
    <w:pPr>
      <w:jc w:val="center"/>
    </w:pPr>
    <w:rPr>
      <w:sz w:val="28"/>
      <w:szCs w:val="20"/>
    </w:rPr>
  </w:style>
  <w:style w:type="character" w:customStyle="1" w:styleId="26">
    <w:name w:val="Основной текст 2 Знак"/>
    <w:basedOn w:val="a5"/>
    <w:link w:val="25"/>
    <w:rsid w:val="0063401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34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3"/>
    <w:rsid w:val="0063401F"/>
    <w:pPr>
      <w:spacing w:after="120"/>
      <w:ind w:left="283"/>
    </w:pPr>
  </w:style>
  <w:style w:type="character" w:customStyle="1" w:styleId="aff3">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2"/>
    <w:rsid w:val="0063401F"/>
    <w:rPr>
      <w:rFonts w:ascii="Times New Roman" w:eastAsia="Times New Roman" w:hAnsi="Times New Roman" w:cs="Times New Roman"/>
      <w:sz w:val="24"/>
      <w:szCs w:val="24"/>
      <w:lang w:eastAsia="ru-RU"/>
    </w:rPr>
  </w:style>
  <w:style w:type="paragraph" w:customStyle="1" w:styleId="aff4">
    <w:name w:val="Содержимое таблицы"/>
    <w:basedOn w:val="a4"/>
    <w:rsid w:val="0063401F"/>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63401F"/>
    <w:pPr>
      <w:spacing w:before="100" w:beforeAutospacing="1" w:after="100" w:afterAutospacing="1"/>
    </w:pPr>
  </w:style>
  <w:style w:type="paragraph" w:customStyle="1" w:styleId="p2">
    <w:name w:val="p2"/>
    <w:basedOn w:val="a4"/>
    <w:rsid w:val="0063401F"/>
    <w:pPr>
      <w:spacing w:before="100" w:beforeAutospacing="1" w:after="100" w:afterAutospacing="1"/>
    </w:pPr>
  </w:style>
  <w:style w:type="paragraph" w:customStyle="1" w:styleId="p3">
    <w:name w:val="p3"/>
    <w:basedOn w:val="a4"/>
    <w:rsid w:val="0063401F"/>
    <w:pPr>
      <w:spacing w:before="100" w:beforeAutospacing="1" w:after="100" w:afterAutospacing="1"/>
    </w:pPr>
  </w:style>
  <w:style w:type="character" w:customStyle="1" w:styleId="s1">
    <w:name w:val="s1"/>
    <w:basedOn w:val="a5"/>
    <w:rsid w:val="0063401F"/>
  </w:style>
  <w:style w:type="character" w:customStyle="1" w:styleId="s2">
    <w:name w:val="s2"/>
    <w:basedOn w:val="a5"/>
    <w:rsid w:val="0063401F"/>
  </w:style>
  <w:style w:type="character" w:customStyle="1" w:styleId="apple-converted-space">
    <w:name w:val="apple-converted-space"/>
    <w:basedOn w:val="a5"/>
    <w:rsid w:val="0063401F"/>
  </w:style>
  <w:style w:type="paragraph" w:customStyle="1" w:styleId="p5">
    <w:name w:val="p5"/>
    <w:basedOn w:val="a4"/>
    <w:rsid w:val="0063401F"/>
    <w:pPr>
      <w:spacing w:before="100" w:beforeAutospacing="1" w:after="100" w:afterAutospacing="1"/>
    </w:pPr>
  </w:style>
  <w:style w:type="character" w:customStyle="1" w:styleId="s4">
    <w:name w:val="s4"/>
    <w:basedOn w:val="a5"/>
    <w:rsid w:val="0063401F"/>
  </w:style>
  <w:style w:type="paragraph" w:customStyle="1" w:styleId="p8">
    <w:name w:val="p8"/>
    <w:basedOn w:val="a4"/>
    <w:rsid w:val="0063401F"/>
    <w:pPr>
      <w:spacing w:before="100" w:beforeAutospacing="1" w:after="100" w:afterAutospacing="1"/>
    </w:pPr>
  </w:style>
  <w:style w:type="paragraph" w:customStyle="1" w:styleId="p4">
    <w:name w:val="p4"/>
    <w:basedOn w:val="a4"/>
    <w:rsid w:val="0063401F"/>
    <w:pPr>
      <w:spacing w:before="100" w:beforeAutospacing="1" w:after="100" w:afterAutospacing="1"/>
    </w:pPr>
  </w:style>
  <w:style w:type="paragraph" w:styleId="aff5">
    <w:name w:val="Normal (Web)"/>
    <w:basedOn w:val="a4"/>
    <w:rsid w:val="0063401F"/>
    <w:pPr>
      <w:spacing w:before="100" w:beforeAutospacing="1" w:after="100" w:afterAutospacing="1"/>
    </w:pPr>
  </w:style>
  <w:style w:type="paragraph" w:customStyle="1" w:styleId="13">
    <w:name w:val="Абзац списка1"/>
    <w:basedOn w:val="a4"/>
    <w:rsid w:val="0063401F"/>
    <w:pPr>
      <w:spacing w:after="200" w:line="276" w:lineRule="auto"/>
      <w:ind w:left="720"/>
      <w:contextualSpacing/>
    </w:pPr>
    <w:rPr>
      <w:rFonts w:ascii="Calibri" w:hAnsi="Calibri"/>
      <w:sz w:val="22"/>
      <w:szCs w:val="22"/>
      <w:lang w:eastAsia="en-US"/>
    </w:rPr>
  </w:style>
  <w:style w:type="paragraph" w:customStyle="1" w:styleId="p6">
    <w:name w:val="p6"/>
    <w:basedOn w:val="a4"/>
    <w:rsid w:val="0063401F"/>
    <w:pPr>
      <w:spacing w:before="100" w:beforeAutospacing="1" w:after="100" w:afterAutospacing="1"/>
    </w:pPr>
  </w:style>
  <w:style w:type="character" w:customStyle="1" w:styleId="s3">
    <w:name w:val="s3"/>
    <w:basedOn w:val="a5"/>
    <w:rsid w:val="0063401F"/>
  </w:style>
  <w:style w:type="paragraph" w:customStyle="1" w:styleId="p7">
    <w:name w:val="p7"/>
    <w:basedOn w:val="a4"/>
    <w:rsid w:val="0063401F"/>
    <w:pPr>
      <w:spacing w:before="100" w:beforeAutospacing="1" w:after="100" w:afterAutospacing="1"/>
    </w:pPr>
  </w:style>
  <w:style w:type="paragraph" w:customStyle="1" w:styleId="p9">
    <w:name w:val="p9"/>
    <w:basedOn w:val="a4"/>
    <w:rsid w:val="0063401F"/>
    <w:pPr>
      <w:spacing w:before="100" w:beforeAutospacing="1" w:after="100" w:afterAutospacing="1"/>
    </w:pPr>
  </w:style>
  <w:style w:type="paragraph" w:customStyle="1" w:styleId="p10">
    <w:name w:val="p10"/>
    <w:basedOn w:val="a4"/>
    <w:rsid w:val="0063401F"/>
    <w:pPr>
      <w:spacing w:before="100" w:beforeAutospacing="1" w:after="100" w:afterAutospacing="1"/>
    </w:pPr>
  </w:style>
  <w:style w:type="paragraph" w:customStyle="1" w:styleId="p11">
    <w:name w:val="p11"/>
    <w:basedOn w:val="a4"/>
    <w:rsid w:val="0063401F"/>
    <w:pPr>
      <w:spacing w:before="100" w:beforeAutospacing="1" w:after="100" w:afterAutospacing="1"/>
    </w:pPr>
  </w:style>
  <w:style w:type="paragraph" w:customStyle="1" w:styleId="p12">
    <w:name w:val="p12"/>
    <w:basedOn w:val="a4"/>
    <w:rsid w:val="0063401F"/>
    <w:pPr>
      <w:spacing w:before="100" w:beforeAutospacing="1" w:after="100" w:afterAutospacing="1"/>
    </w:pPr>
  </w:style>
  <w:style w:type="paragraph" w:customStyle="1" w:styleId="p13">
    <w:name w:val="p13"/>
    <w:basedOn w:val="a4"/>
    <w:rsid w:val="0063401F"/>
    <w:pPr>
      <w:spacing w:before="100" w:beforeAutospacing="1" w:after="100" w:afterAutospacing="1"/>
    </w:pPr>
  </w:style>
  <w:style w:type="paragraph" w:customStyle="1" w:styleId="p14">
    <w:name w:val="p14"/>
    <w:basedOn w:val="a4"/>
    <w:rsid w:val="0063401F"/>
    <w:pPr>
      <w:spacing w:before="100" w:beforeAutospacing="1" w:after="100" w:afterAutospacing="1"/>
    </w:pPr>
  </w:style>
  <w:style w:type="paragraph" w:customStyle="1" w:styleId="p15">
    <w:name w:val="p15"/>
    <w:basedOn w:val="a4"/>
    <w:rsid w:val="0063401F"/>
    <w:pPr>
      <w:spacing w:before="100" w:beforeAutospacing="1" w:after="100" w:afterAutospacing="1"/>
    </w:pPr>
  </w:style>
  <w:style w:type="paragraph" w:customStyle="1" w:styleId="p16">
    <w:name w:val="p16"/>
    <w:basedOn w:val="a4"/>
    <w:rsid w:val="0063401F"/>
    <w:pPr>
      <w:spacing w:before="100" w:beforeAutospacing="1" w:after="100" w:afterAutospacing="1"/>
    </w:pPr>
  </w:style>
  <w:style w:type="character" w:customStyle="1" w:styleId="s5">
    <w:name w:val="s5"/>
    <w:basedOn w:val="a5"/>
    <w:rsid w:val="0063401F"/>
  </w:style>
  <w:style w:type="character" w:customStyle="1" w:styleId="s6">
    <w:name w:val="s6"/>
    <w:basedOn w:val="a5"/>
    <w:rsid w:val="0063401F"/>
  </w:style>
  <w:style w:type="paragraph" w:customStyle="1" w:styleId="p17">
    <w:name w:val="p17"/>
    <w:basedOn w:val="a4"/>
    <w:rsid w:val="0063401F"/>
    <w:pPr>
      <w:spacing w:before="100" w:beforeAutospacing="1" w:after="100" w:afterAutospacing="1"/>
    </w:pPr>
  </w:style>
  <w:style w:type="paragraph" w:customStyle="1" w:styleId="100">
    <w:name w:val="10"/>
    <w:basedOn w:val="a4"/>
    <w:rsid w:val="0063401F"/>
    <w:pPr>
      <w:spacing w:before="100" w:beforeAutospacing="1" w:after="100" w:afterAutospacing="1"/>
    </w:pPr>
  </w:style>
  <w:style w:type="paragraph" w:customStyle="1" w:styleId="32">
    <w:name w:val="32"/>
    <w:basedOn w:val="a4"/>
    <w:rsid w:val="0063401F"/>
    <w:pPr>
      <w:spacing w:before="100" w:beforeAutospacing="1" w:after="100" w:afterAutospacing="1"/>
    </w:pPr>
  </w:style>
  <w:style w:type="paragraph" w:customStyle="1" w:styleId="14">
    <w:name w:val="1"/>
    <w:basedOn w:val="a4"/>
    <w:rsid w:val="0063401F"/>
    <w:pPr>
      <w:spacing w:before="100" w:beforeAutospacing="1" w:after="100" w:afterAutospacing="1"/>
    </w:pPr>
  </w:style>
  <w:style w:type="paragraph" w:customStyle="1" w:styleId="editlog">
    <w:name w:val="editlog"/>
    <w:basedOn w:val="a4"/>
    <w:rsid w:val="0063401F"/>
    <w:pPr>
      <w:spacing w:before="100" w:beforeAutospacing="1" w:after="100" w:afterAutospacing="1"/>
    </w:pPr>
  </w:style>
  <w:style w:type="paragraph" w:customStyle="1" w:styleId="default">
    <w:name w:val="default"/>
    <w:basedOn w:val="a4"/>
    <w:rsid w:val="0063401F"/>
    <w:pPr>
      <w:spacing w:before="100" w:beforeAutospacing="1" w:after="100" w:afterAutospacing="1"/>
    </w:pPr>
  </w:style>
  <w:style w:type="character" w:customStyle="1" w:styleId="breadcrumbspathway">
    <w:name w:val="breadcrumbs pathway"/>
    <w:basedOn w:val="a5"/>
    <w:rsid w:val="0063401F"/>
  </w:style>
  <w:style w:type="character" w:customStyle="1" w:styleId="news">
    <w:name w:val="news"/>
    <w:basedOn w:val="a5"/>
    <w:rsid w:val="0063401F"/>
  </w:style>
  <w:style w:type="paragraph" w:customStyle="1" w:styleId="15">
    <w:name w:val="Без интервала1"/>
    <w:rsid w:val="0063401F"/>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63401F"/>
    <w:pPr>
      <w:spacing w:before="100" w:beforeAutospacing="1" w:after="100" w:afterAutospacing="1"/>
    </w:pPr>
  </w:style>
  <w:style w:type="paragraph" w:customStyle="1" w:styleId="timesnewroman">
    <w:name w:val="timesnewroman"/>
    <w:basedOn w:val="a4"/>
    <w:rsid w:val="0063401F"/>
    <w:pPr>
      <w:spacing w:before="100" w:beforeAutospacing="1" w:after="100" w:afterAutospacing="1"/>
    </w:pPr>
  </w:style>
  <w:style w:type="paragraph" w:customStyle="1" w:styleId="consplusnormal1">
    <w:name w:val="consplusnormal"/>
    <w:basedOn w:val="a4"/>
    <w:rsid w:val="0063401F"/>
    <w:pPr>
      <w:spacing w:before="100" w:beforeAutospacing="1" w:after="100" w:afterAutospacing="1"/>
    </w:pPr>
  </w:style>
  <w:style w:type="paragraph" w:customStyle="1" w:styleId="27">
    <w:name w:val="Абзац списка2"/>
    <w:basedOn w:val="a4"/>
    <w:rsid w:val="0063401F"/>
    <w:pPr>
      <w:spacing w:after="200" w:line="276" w:lineRule="auto"/>
      <w:ind w:left="720"/>
      <w:contextualSpacing/>
    </w:pPr>
    <w:rPr>
      <w:rFonts w:ascii="Calibri" w:hAnsi="Calibri"/>
      <w:sz w:val="22"/>
      <w:szCs w:val="22"/>
      <w:lang w:eastAsia="en-US"/>
    </w:rPr>
  </w:style>
  <w:style w:type="character" w:customStyle="1" w:styleId="28">
    <w:name w:val="Основной текст с отступом 2 Знак"/>
    <w:basedOn w:val="a5"/>
    <w:link w:val="29"/>
    <w:rsid w:val="0063401F"/>
    <w:rPr>
      <w:rFonts w:ascii="Times New Roman" w:eastAsia="Times New Roman" w:hAnsi="Times New Roman" w:cs="Times New Roman"/>
      <w:sz w:val="24"/>
      <w:szCs w:val="24"/>
      <w:lang w:eastAsia="ru-RU"/>
    </w:rPr>
  </w:style>
  <w:style w:type="paragraph" w:styleId="29">
    <w:name w:val="Body Text Indent 2"/>
    <w:basedOn w:val="a4"/>
    <w:link w:val="28"/>
    <w:unhideWhenUsed/>
    <w:rsid w:val="0063401F"/>
    <w:pPr>
      <w:spacing w:after="120" w:line="480" w:lineRule="auto"/>
      <w:ind w:left="283"/>
    </w:pPr>
  </w:style>
  <w:style w:type="character" w:customStyle="1" w:styleId="210">
    <w:name w:val="Основной текст с отступом 2 Знак1"/>
    <w:basedOn w:val="a5"/>
    <w:uiPriority w:val="99"/>
    <w:semiHidden/>
    <w:rsid w:val="0063401F"/>
    <w:rPr>
      <w:rFonts w:ascii="Times New Roman" w:eastAsia="Times New Roman" w:hAnsi="Times New Roman" w:cs="Times New Roman"/>
      <w:sz w:val="24"/>
      <w:szCs w:val="24"/>
      <w:lang w:eastAsia="ru-RU"/>
    </w:rPr>
  </w:style>
  <w:style w:type="table" w:styleId="aff6">
    <w:name w:val="Table Grid"/>
    <w:basedOn w:val="a6"/>
    <w:uiPriority w:val="59"/>
    <w:rsid w:val="00634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7">
    <w:name w:val="xl67"/>
    <w:basedOn w:val="a4"/>
    <w:rsid w:val="0063401F"/>
    <w:pPr>
      <w:spacing w:before="100" w:beforeAutospacing="1" w:after="100" w:afterAutospacing="1"/>
    </w:pPr>
    <w:rPr>
      <w:sz w:val="16"/>
      <w:szCs w:val="16"/>
    </w:rPr>
  </w:style>
  <w:style w:type="paragraph" w:customStyle="1" w:styleId="xl68">
    <w:name w:val="xl68"/>
    <w:basedOn w:val="a4"/>
    <w:rsid w:val="0063401F"/>
    <w:pPr>
      <w:spacing w:before="100" w:beforeAutospacing="1" w:after="100" w:afterAutospacing="1"/>
    </w:pPr>
    <w:rPr>
      <w:b/>
      <w:bCs/>
      <w:sz w:val="16"/>
      <w:szCs w:val="16"/>
    </w:rPr>
  </w:style>
  <w:style w:type="paragraph" w:customStyle="1" w:styleId="xl69">
    <w:name w:val="xl69"/>
    <w:basedOn w:val="a4"/>
    <w:rsid w:val="0063401F"/>
    <w:pPr>
      <w:spacing w:before="100" w:beforeAutospacing="1" w:after="100" w:afterAutospacing="1"/>
    </w:pPr>
    <w:rPr>
      <w:b/>
      <w:bCs/>
      <w:sz w:val="16"/>
      <w:szCs w:val="16"/>
    </w:rPr>
  </w:style>
  <w:style w:type="paragraph" w:customStyle="1" w:styleId="xl70">
    <w:name w:val="xl70"/>
    <w:basedOn w:val="a4"/>
    <w:rsid w:val="0063401F"/>
    <w:pPr>
      <w:spacing w:before="100" w:beforeAutospacing="1" w:after="100" w:afterAutospacing="1"/>
    </w:pPr>
    <w:rPr>
      <w:sz w:val="16"/>
      <w:szCs w:val="16"/>
    </w:rPr>
  </w:style>
  <w:style w:type="paragraph" w:customStyle="1" w:styleId="xl71">
    <w:name w:val="xl71"/>
    <w:basedOn w:val="a4"/>
    <w:rsid w:val="0063401F"/>
    <w:pPr>
      <w:spacing w:before="100" w:beforeAutospacing="1" w:after="100" w:afterAutospacing="1"/>
      <w:jc w:val="right"/>
    </w:pPr>
  </w:style>
  <w:style w:type="paragraph" w:customStyle="1" w:styleId="xl72">
    <w:name w:val="xl72"/>
    <w:basedOn w:val="a4"/>
    <w:rsid w:val="0063401F"/>
    <w:pPr>
      <w:spacing w:before="100" w:beforeAutospacing="1" w:after="100" w:afterAutospacing="1"/>
      <w:jc w:val="right"/>
    </w:pPr>
    <w:rPr>
      <w:b/>
      <w:bCs/>
      <w:sz w:val="16"/>
      <w:szCs w:val="16"/>
    </w:rPr>
  </w:style>
  <w:style w:type="paragraph" w:customStyle="1" w:styleId="xl73">
    <w:name w:val="xl73"/>
    <w:basedOn w:val="a4"/>
    <w:rsid w:val="0063401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63401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63401F"/>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63401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6340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6340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63401F"/>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63401F"/>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63401F"/>
    <w:pPr>
      <w:spacing w:before="100" w:beforeAutospacing="1" w:after="100" w:afterAutospacing="1"/>
    </w:pPr>
  </w:style>
  <w:style w:type="paragraph" w:customStyle="1" w:styleId="msonormalbullet2gifcxsplast">
    <w:name w:val="msonormalbullet2gifcxsplast"/>
    <w:basedOn w:val="a4"/>
    <w:rsid w:val="0063401F"/>
    <w:pPr>
      <w:spacing w:before="100" w:beforeAutospacing="1" w:after="100" w:afterAutospacing="1"/>
    </w:pPr>
  </w:style>
  <w:style w:type="character" w:customStyle="1" w:styleId="consplustitle1">
    <w:name w:val="consplustitle1"/>
    <w:basedOn w:val="a5"/>
    <w:rsid w:val="0063401F"/>
  </w:style>
  <w:style w:type="character" w:customStyle="1" w:styleId="aff7">
    <w:name w:val="Гипертекстовая ссылка"/>
    <w:rsid w:val="0063401F"/>
    <w:rPr>
      <w:color w:val="106BBE"/>
    </w:rPr>
  </w:style>
  <w:style w:type="paragraph" w:customStyle="1" w:styleId="ConsTitle">
    <w:name w:val="ConsTitle"/>
    <w:rsid w:val="006340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63401F"/>
    <w:rPr>
      <w:b/>
      <w:color w:val="000080"/>
      <w:sz w:val="20"/>
    </w:rPr>
  </w:style>
  <w:style w:type="paragraph" w:customStyle="1" w:styleId="33">
    <w:name w:val="Абзац списка3"/>
    <w:basedOn w:val="a4"/>
    <w:rsid w:val="0063401F"/>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63401F"/>
    <w:pPr>
      <w:jc w:val="center"/>
    </w:pPr>
    <w:rPr>
      <w:rFonts w:ascii="Arial" w:eastAsia="Calibri" w:hAnsi="Arial"/>
      <w:i/>
      <w:sz w:val="18"/>
      <w:szCs w:val="20"/>
    </w:rPr>
  </w:style>
  <w:style w:type="paragraph" w:customStyle="1" w:styleId="aff9">
    <w:name w:val="Заголовок ПЗ"/>
    <w:rsid w:val="0063401F"/>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63401F"/>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63401F"/>
    <w:pPr>
      <w:tabs>
        <w:tab w:val="left" w:pos="5940"/>
      </w:tabs>
    </w:pPr>
    <w:rPr>
      <w:rFonts w:eastAsia="Calibri"/>
      <w:sz w:val="28"/>
    </w:rPr>
  </w:style>
  <w:style w:type="character" w:customStyle="1" w:styleId="affb">
    <w:name w:val="Основной текст Знак"/>
    <w:aliases w:val="Заголовок главы Знак"/>
    <w:basedOn w:val="a5"/>
    <w:link w:val="affa"/>
    <w:rsid w:val="0063401F"/>
    <w:rPr>
      <w:rFonts w:ascii="Times New Roman" w:eastAsia="Calibri" w:hAnsi="Times New Roman" w:cs="Times New Roman"/>
      <w:sz w:val="28"/>
      <w:szCs w:val="24"/>
      <w:lang w:eastAsia="ru-RU"/>
    </w:rPr>
  </w:style>
  <w:style w:type="table" w:styleId="-3">
    <w:name w:val="Table Web 3"/>
    <w:basedOn w:val="a6"/>
    <w:rsid w:val="0063401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63401F"/>
    <w:rPr>
      <w:b/>
      <w:sz w:val="24"/>
      <w:lang w:val="ru-RU" w:eastAsia="ru-RU"/>
    </w:rPr>
  </w:style>
  <w:style w:type="paragraph" w:customStyle="1" w:styleId="e9">
    <w:name w:val="ÎñíîâíîÈe9 òåêñò"/>
    <w:basedOn w:val="a4"/>
    <w:rsid w:val="0063401F"/>
    <w:pPr>
      <w:widowControl w:val="0"/>
      <w:jc w:val="center"/>
    </w:pPr>
    <w:rPr>
      <w:rFonts w:eastAsia="Calibri"/>
      <w:sz w:val="28"/>
      <w:szCs w:val="20"/>
    </w:rPr>
  </w:style>
  <w:style w:type="character" w:customStyle="1" w:styleId="2a">
    <w:name w:val="Знак Знак2"/>
    <w:locked/>
    <w:rsid w:val="0063401F"/>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63401F"/>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63401F"/>
    <w:rPr>
      <w:rFonts w:ascii="Courier New" w:eastAsia="Calibri" w:hAnsi="Courier New" w:cs="Times New Roman"/>
      <w:sz w:val="20"/>
      <w:szCs w:val="20"/>
      <w:lang w:eastAsia="ru-RU"/>
    </w:rPr>
  </w:style>
  <w:style w:type="character" w:customStyle="1" w:styleId="PlainTextChar">
    <w:name w:val="Plain Text Char"/>
    <w:locked/>
    <w:rsid w:val="0063401F"/>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63401F"/>
    <w:pPr>
      <w:ind w:firstLine="709"/>
    </w:pPr>
    <w:rPr>
      <w:rFonts w:eastAsia="Calibri"/>
      <w:sz w:val="28"/>
      <w:szCs w:val="20"/>
    </w:rPr>
  </w:style>
  <w:style w:type="character" w:customStyle="1" w:styleId="1250">
    <w:name w:val="Стиль Первая строка:  125 см Междустр.интервал:  полуторный Знак"/>
    <w:link w:val="125"/>
    <w:locked/>
    <w:rsid w:val="0063401F"/>
    <w:rPr>
      <w:rFonts w:ascii="Times New Roman" w:eastAsia="Calibri" w:hAnsi="Times New Roman" w:cs="Times New Roman"/>
      <w:sz w:val="28"/>
      <w:szCs w:val="20"/>
      <w:lang w:eastAsia="ru-RU"/>
    </w:rPr>
  </w:style>
  <w:style w:type="paragraph" w:customStyle="1" w:styleId="afff">
    <w:name w:val="Текст штампа"/>
    <w:link w:val="afff0"/>
    <w:rsid w:val="0063401F"/>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63401F"/>
    <w:rPr>
      <w:iCs/>
      <w:w w:val="90"/>
      <w:sz w:val="32"/>
      <w:szCs w:val="14"/>
    </w:rPr>
  </w:style>
  <w:style w:type="paragraph" w:customStyle="1" w:styleId="afff2">
    <w:name w:val="Номер листа"/>
    <w:basedOn w:val="afff"/>
    <w:rsid w:val="0063401F"/>
    <w:rPr>
      <w:iCs/>
      <w:w w:val="90"/>
      <w:sz w:val="32"/>
      <w:szCs w:val="14"/>
    </w:rPr>
  </w:style>
  <w:style w:type="character" w:customStyle="1" w:styleId="afff0">
    <w:name w:val="Текст штампа Знак"/>
    <w:link w:val="afff"/>
    <w:locked/>
    <w:rsid w:val="0063401F"/>
    <w:rPr>
      <w:rFonts w:ascii="ISOCPEUR" w:eastAsia="Calibri" w:hAnsi="ISOCPEUR" w:cs="Times New Roman"/>
      <w:i/>
      <w:sz w:val="18"/>
      <w:szCs w:val="24"/>
      <w:lang w:eastAsia="ru-RU"/>
    </w:rPr>
  </w:style>
  <w:style w:type="paragraph" w:customStyle="1" w:styleId="afff3">
    <w:name w:val="заг. указ. литературы"/>
    <w:basedOn w:val="a4"/>
    <w:rsid w:val="0063401F"/>
    <w:pPr>
      <w:tabs>
        <w:tab w:val="left" w:pos="9000"/>
        <w:tab w:val="right" w:pos="9360"/>
      </w:tabs>
      <w:suppressAutoHyphens/>
    </w:pPr>
    <w:rPr>
      <w:rFonts w:ascii="Arial" w:hAnsi="Arial"/>
      <w:sz w:val="20"/>
      <w:szCs w:val="20"/>
      <w:lang w:val="en-US"/>
    </w:rPr>
  </w:style>
  <w:style w:type="paragraph" w:customStyle="1" w:styleId="2b">
    <w:name w:val="Без интервала2"/>
    <w:link w:val="NoSpacingChar"/>
    <w:rsid w:val="0063401F"/>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63401F"/>
    <w:pPr>
      <w:spacing w:after="120"/>
    </w:pPr>
    <w:rPr>
      <w:rFonts w:eastAsia="Calibri"/>
      <w:sz w:val="16"/>
      <w:szCs w:val="16"/>
    </w:rPr>
  </w:style>
  <w:style w:type="character" w:customStyle="1" w:styleId="35">
    <w:name w:val="Основной текст 3 Знак"/>
    <w:basedOn w:val="a5"/>
    <w:link w:val="34"/>
    <w:rsid w:val="0063401F"/>
    <w:rPr>
      <w:rFonts w:ascii="Times New Roman" w:eastAsia="Calibri" w:hAnsi="Times New Roman" w:cs="Times New Roman"/>
      <w:sz w:val="16"/>
      <w:szCs w:val="16"/>
      <w:lang w:eastAsia="ru-RU"/>
    </w:rPr>
  </w:style>
  <w:style w:type="paragraph" w:styleId="17">
    <w:name w:val="toc 1"/>
    <w:basedOn w:val="a4"/>
    <w:next w:val="a4"/>
    <w:autoRedefine/>
    <w:rsid w:val="0063401F"/>
    <w:pPr>
      <w:tabs>
        <w:tab w:val="right" w:leader="dot" w:pos="9355"/>
      </w:tabs>
      <w:spacing w:line="336" w:lineRule="auto"/>
      <w:ind w:right="851"/>
    </w:pPr>
    <w:rPr>
      <w:rFonts w:eastAsia="Calibri"/>
      <w:caps/>
      <w:sz w:val="20"/>
      <w:szCs w:val="20"/>
    </w:rPr>
  </w:style>
  <w:style w:type="paragraph" w:styleId="2c">
    <w:name w:val="toc 2"/>
    <w:basedOn w:val="a4"/>
    <w:next w:val="a4"/>
    <w:autoRedefine/>
    <w:rsid w:val="0063401F"/>
    <w:pPr>
      <w:tabs>
        <w:tab w:val="right" w:leader="dot" w:pos="9355"/>
      </w:tabs>
      <w:spacing w:line="336" w:lineRule="auto"/>
      <w:ind w:left="284" w:right="851"/>
    </w:pPr>
    <w:rPr>
      <w:rFonts w:eastAsia="Calibri"/>
      <w:sz w:val="20"/>
      <w:szCs w:val="20"/>
    </w:rPr>
  </w:style>
  <w:style w:type="paragraph" w:styleId="36">
    <w:name w:val="toc 3"/>
    <w:basedOn w:val="a4"/>
    <w:next w:val="a4"/>
    <w:autoRedefine/>
    <w:rsid w:val="0063401F"/>
    <w:pPr>
      <w:tabs>
        <w:tab w:val="right" w:leader="dot" w:pos="9355"/>
      </w:tabs>
      <w:spacing w:line="336" w:lineRule="auto"/>
      <w:ind w:left="567" w:right="851"/>
    </w:pPr>
    <w:rPr>
      <w:rFonts w:eastAsia="Calibri"/>
      <w:sz w:val="20"/>
      <w:szCs w:val="20"/>
    </w:rPr>
  </w:style>
  <w:style w:type="paragraph" w:styleId="41">
    <w:name w:val="toc 4"/>
    <w:basedOn w:val="a4"/>
    <w:next w:val="a4"/>
    <w:autoRedefine/>
    <w:rsid w:val="0063401F"/>
    <w:pPr>
      <w:tabs>
        <w:tab w:val="right" w:leader="dot" w:pos="9356"/>
      </w:tabs>
      <w:spacing w:line="336" w:lineRule="auto"/>
      <w:ind w:left="284" w:right="851"/>
    </w:pPr>
    <w:rPr>
      <w:rFonts w:eastAsia="Calibri"/>
      <w:sz w:val="20"/>
      <w:szCs w:val="20"/>
    </w:rPr>
  </w:style>
  <w:style w:type="paragraph" w:customStyle="1" w:styleId="afff4">
    <w:name w:val="Переменные"/>
    <w:basedOn w:val="affa"/>
    <w:rsid w:val="0063401F"/>
    <w:pPr>
      <w:tabs>
        <w:tab w:val="clear" w:pos="5940"/>
        <w:tab w:val="left" w:pos="482"/>
      </w:tabs>
      <w:spacing w:line="336" w:lineRule="auto"/>
      <w:ind w:left="482" w:hanging="482"/>
    </w:pPr>
    <w:rPr>
      <w:sz w:val="24"/>
    </w:rPr>
  </w:style>
  <w:style w:type="paragraph" w:styleId="afff5">
    <w:name w:val="Document Map"/>
    <w:basedOn w:val="a4"/>
    <w:link w:val="afff6"/>
    <w:rsid w:val="0063401F"/>
    <w:pPr>
      <w:shd w:val="clear" w:color="auto" w:fill="000080"/>
    </w:pPr>
    <w:rPr>
      <w:rFonts w:eastAsia="Calibri"/>
    </w:rPr>
  </w:style>
  <w:style w:type="character" w:customStyle="1" w:styleId="afff6">
    <w:name w:val="Схема документа Знак"/>
    <w:basedOn w:val="a5"/>
    <w:link w:val="afff5"/>
    <w:rsid w:val="0063401F"/>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63401F"/>
    <w:pPr>
      <w:tabs>
        <w:tab w:val="clear" w:pos="5940"/>
        <w:tab w:val="center" w:pos="4536"/>
        <w:tab w:val="right" w:pos="9356"/>
      </w:tabs>
      <w:spacing w:line="336" w:lineRule="auto"/>
    </w:pPr>
    <w:rPr>
      <w:sz w:val="24"/>
    </w:rPr>
  </w:style>
  <w:style w:type="paragraph" w:customStyle="1" w:styleId="afff8">
    <w:name w:val="Чертежный"/>
    <w:rsid w:val="0063401F"/>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63401F"/>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63401F"/>
    <w:rPr>
      <w:rFonts w:ascii="Journal" w:eastAsia="Calibri" w:hAnsi="Journal"/>
    </w:rPr>
  </w:style>
  <w:style w:type="character" w:customStyle="1" w:styleId="afffb">
    <w:name w:val="Текст примечания Знак"/>
    <w:basedOn w:val="a5"/>
    <w:link w:val="afffa"/>
    <w:rsid w:val="0063401F"/>
    <w:rPr>
      <w:rFonts w:ascii="Journal" w:eastAsia="Calibri" w:hAnsi="Journal" w:cs="Times New Roman"/>
      <w:sz w:val="24"/>
      <w:szCs w:val="24"/>
      <w:lang w:eastAsia="ru-RU"/>
    </w:rPr>
  </w:style>
  <w:style w:type="paragraph" w:styleId="37">
    <w:name w:val="Body Text Indent 3"/>
    <w:basedOn w:val="a4"/>
    <w:link w:val="38"/>
    <w:rsid w:val="0063401F"/>
    <w:pPr>
      <w:ind w:firstLine="709"/>
    </w:pPr>
    <w:rPr>
      <w:rFonts w:eastAsia="Calibri"/>
    </w:rPr>
  </w:style>
  <w:style w:type="character" w:customStyle="1" w:styleId="38">
    <w:name w:val="Основной текст с отступом 3 Знак"/>
    <w:basedOn w:val="a5"/>
    <w:link w:val="37"/>
    <w:rsid w:val="0063401F"/>
    <w:rPr>
      <w:rFonts w:ascii="Times New Roman" w:eastAsia="Calibri" w:hAnsi="Times New Roman" w:cs="Times New Roman"/>
      <w:sz w:val="24"/>
      <w:szCs w:val="24"/>
      <w:lang w:eastAsia="ru-RU"/>
    </w:rPr>
  </w:style>
  <w:style w:type="paragraph" w:customStyle="1" w:styleId="39">
    <w:name w:val="заголовок 3"/>
    <w:basedOn w:val="a4"/>
    <w:next w:val="a4"/>
    <w:rsid w:val="0063401F"/>
    <w:pPr>
      <w:keepNext/>
    </w:pPr>
    <w:rPr>
      <w:rFonts w:eastAsia="Calibri"/>
      <w:sz w:val="28"/>
      <w:szCs w:val="28"/>
      <w:lang w:val="en-US"/>
    </w:rPr>
  </w:style>
  <w:style w:type="paragraph" w:customStyle="1" w:styleId="91">
    <w:name w:val="заголовок 9"/>
    <w:basedOn w:val="a4"/>
    <w:next w:val="a4"/>
    <w:rsid w:val="0063401F"/>
    <w:pPr>
      <w:keepNext/>
      <w:spacing w:before="60"/>
    </w:pPr>
    <w:rPr>
      <w:rFonts w:eastAsia="Calibri"/>
      <w:sz w:val="20"/>
      <w:szCs w:val="20"/>
    </w:rPr>
  </w:style>
  <w:style w:type="paragraph" w:customStyle="1" w:styleId="71">
    <w:name w:val="заголовок 7"/>
    <w:basedOn w:val="a4"/>
    <w:next w:val="a4"/>
    <w:rsid w:val="0063401F"/>
    <w:pPr>
      <w:keepNext/>
      <w:jc w:val="center"/>
    </w:pPr>
    <w:rPr>
      <w:rFonts w:eastAsia="Calibri"/>
      <w:sz w:val="20"/>
      <w:szCs w:val="20"/>
      <w:lang w:val="en-US"/>
    </w:rPr>
  </w:style>
  <w:style w:type="paragraph" w:customStyle="1" w:styleId="a3">
    <w:name w:val="черт без отступа Знак Знак Знак"/>
    <w:basedOn w:val="a4"/>
    <w:autoRedefine/>
    <w:rsid w:val="0063401F"/>
    <w:pPr>
      <w:widowControl w:val="0"/>
      <w:numPr>
        <w:numId w:val="7"/>
      </w:numPr>
      <w:tabs>
        <w:tab w:val="clear" w:pos="0"/>
        <w:tab w:val="num" w:pos="993"/>
      </w:tabs>
      <w:spacing w:line="348" w:lineRule="auto"/>
      <w:ind w:left="0" w:right="284" w:firstLine="567"/>
    </w:pPr>
    <w:rPr>
      <w:rFonts w:eastAsia="Calibri"/>
      <w:sz w:val="20"/>
      <w:szCs w:val="20"/>
    </w:rPr>
  </w:style>
  <w:style w:type="paragraph" w:customStyle="1" w:styleId="18">
    <w:name w:val="ПЗ 1"/>
    <w:basedOn w:val="a4"/>
    <w:autoRedefine/>
    <w:rsid w:val="0063401F"/>
    <w:pPr>
      <w:spacing w:before="240"/>
      <w:ind w:left="1080" w:hanging="371"/>
      <w:outlineLvl w:val="0"/>
    </w:pPr>
    <w:rPr>
      <w:rFonts w:eastAsia="Calibri"/>
      <w:b/>
      <w:sz w:val="28"/>
      <w:szCs w:val="28"/>
    </w:rPr>
  </w:style>
  <w:style w:type="paragraph" w:customStyle="1" w:styleId="2d">
    <w:name w:val="ПЗ 2"/>
    <w:basedOn w:val="a4"/>
    <w:autoRedefine/>
    <w:rsid w:val="0063401F"/>
    <w:pPr>
      <w:spacing w:after="240" w:line="276" w:lineRule="auto"/>
      <w:ind w:left="1440" w:hanging="720"/>
      <w:outlineLvl w:val="1"/>
    </w:pPr>
    <w:rPr>
      <w:rFonts w:eastAsia="Calibri"/>
      <w:b/>
      <w:spacing w:val="-4"/>
      <w:sz w:val="20"/>
      <w:szCs w:val="20"/>
    </w:rPr>
  </w:style>
  <w:style w:type="paragraph" w:customStyle="1" w:styleId="3a">
    <w:name w:val="ПЗ 3"/>
    <w:basedOn w:val="a4"/>
    <w:autoRedefine/>
    <w:rsid w:val="0063401F"/>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63401F"/>
    <w:pPr>
      <w:ind w:right="284"/>
    </w:pPr>
    <w:rPr>
      <w:rFonts w:eastAsia="Calibri"/>
      <w:b/>
      <w:sz w:val="28"/>
      <w:szCs w:val="28"/>
    </w:rPr>
  </w:style>
  <w:style w:type="paragraph" w:customStyle="1" w:styleId="afffc">
    <w:name w:val="текст"/>
    <w:basedOn w:val="29"/>
    <w:rsid w:val="0063401F"/>
    <w:rPr>
      <w:rFonts w:eastAsia="Calibri"/>
    </w:rPr>
  </w:style>
  <w:style w:type="paragraph" w:customStyle="1" w:styleId="a2">
    <w:name w:val="черт с отступом"/>
    <w:basedOn w:val="a4"/>
    <w:rsid w:val="0063401F"/>
    <w:pPr>
      <w:numPr>
        <w:numId w:val="8"/>
      </w:numPr>
      <w:ind w:right="284"/>
    </w:pPr>
    <w:rPr>
      <w:rFonts w:eastAsia="Calibri"/>
      <w:sz w:val="28"/>
      <w:szCs w:val="28"/>
    </w:rPr>
  </w:style>
  <w:style w:type="paragraph" w:customStyle="1" w:styleId="afffd">
    <w:name w:val="Стиль"/>
    <w:rsid w:val="0063401F"/>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63401F"/>
    <w:pPr>
      <w:numPr>
        <w:numId w:val="9"/>
      </w:numPr>
      <w:tabs>
        <w:tab w:val="num" w:pos="1440"/>
      </w:tabs>
      <w:ind w:left="1224" w:hanging="504"/>
      <w:outlineLvl w:val="3"/>
    </w:pPr>
    <w:rPr>
      <w:rFonts w:eastAsia="Calibri"/>
      <w:b/>
      <w:sz w:val="28"/>
      <w:szCs w:val="32"/>
    </w:rPr>
  </w:style>
  <w:style w:type="paragraph" w:customStyle="1" w:styleId="1">
    <w:name w:val="заголовок пз 1 Знак"/>
    <w:basedOn w:val="aff2"/>
    <w:autoRedefine/>
    <w:rsid w:val="0063401F"/>
    <w:pPr>
      <w:numPr>
        <w:numId w:val="5"/>
      </w:numPr>
      <w:spacing w:after="0"/>
      <w:outlineLvl w:val="0"/>
    </w:pPr>
    <w:rPr>
      <w:rFonts w:eastAsia="Calibri"/>
      <w:b/>
      <w:sz w:val="28"/>
      <w:szCs w:val="32"/>
    </w:rPr>
  </w:style>
  <w:style w:type="paragraph" w:customStyle="1" w:styleId="19">
    <w:name w:val="Обычный1"/>
    <w:rsid w:val="0063401F"/>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63401F"/>
    <w:pPr>
      <w:numPr>
        <w:numId w:val="3"/>
      </w:numPr>
      <w:tabs>
        <w:tab w:val="clear" w:pos="643"/>
      </w:tabs>
      <w:ind w:left="566" w:hanging="283"/>
    </w:pPr>
    <w:rPr>
      <w:rFonts w:eastAsia="Calibri"/>
      <w:sz w:val="20"/>
      <w:szCs w:val="20"/>
    </w:rPr>
  </w:style>
  <w:style w:type="paragraph" w:customStyle="1" w:styleId="afffe">
    <w:name w:val="текст письма"/>
    <w:basedOn w:val="a4"/>
    <w:rsid w:val="0063401F"/>
    <w:rPr>
      <w:rFonts w:ascii="Times New Roman CYR" w:eastAsia="Calibri" w:hAnsi="Times New Roman CYR"/>
      <w:sz w:val="20"/>
      <w:szCs w:val="20"/>
    </w:rPr>
  </w:style>
  <w:style w:type="paragraph" w:customStyle="1" w:styleId="xl57">
    <w:name w:val="xl57"/>
    <w:basedOn w:val="a4"/>
    <w:rsid w:val="0063401F"/>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63401F"/>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63401F"/>
    <w:pPr>
      <w:keepNext/>
    </w:pPr>
    <w:rPr>
      <w:rFonts w:eastAsia="Calibri"/>
      <w:sz w:val="20"/>
      <w:szCs w:val="20"/>
    </w:rPr>
  </w:style>
  <w:style w:type="paragraph" w:customStyle="1" w:styleId="2e">
    <w:name w:val="заголовок 2"/>
    <w:basedOn w:val="a4"/>
    <w:next w:val="a4"/>
    <w:rsid w:val="0063401F"/>
    <w:pPr>
      <w:keepNext/>
    </w:pPr>
    <w:rPr>
      <w:rFonts w:eastAsia="Calibri"/>
      <w:b/>
      <w:bCs/>
      <w:sz w:val="20"/>
      <w:szCs w:val="20"/>
    </w:rPr>
  </w:style>
  <w:style w:type="paragraph" w:customStyle="1" w:styleId="51">
    <w:name w:val="заголовок 5"/>
    <w:basedOn w:val="a4"/>
    <w:next w:val="a4"/>
    <w:rsid w:val="0063401F"/>
    <w:pPr>
      <w:keepNext/>
      <w:jc w:val="center"/>
    </w:pPr>
    <w:rPr>
      <w:rFonts w:eastAsia="Calibri"/>
      <w:sz w:val="20"/>
      <w:szCs w:val="20"/>
      <w:lang w:val="en-US"/>
    </w:rPr>
  </w:style>
  <w:style w:type="paragraph" w:customStyle="1" w:styleId="61">
    <w:name w:val="заголовок 6"/>
    <w:basedOn w:val="a4"/>
    <w:next w:val="a4"/>
    <w:rsid w:val="0063401F"/>
    <w:pPr>
      <w:keepNext/>
      <w:jc w:val="center"/>
    </w:pPr>
    <w:rPr>
      <w:rFonts w:eastAsia="Calibri"/>
      <w:b/>
      <w:bCs/>
      <w:sz w:val="32"/>
      <w:szCs w:val="32"/>
    </w:rPr>
  </w:style>
  <w:style w:type="paragraph" w:customStyle="1" w:styleId="81">
    <w:name w:val="заголовок 8"/>
    <w:basedOn w:val="a4"/>
    <w:next w:val="a4"/>
    <w:rsid w:val="0063401F"/>
    <w:pPr>
      <w:keepNext/>
    </w:pPr>
    <w:rPr>
      <w:rFonts w:eastAsia="Calibri"/>
      <w:sz w:val="20"/>
      <w:szCs w:val="20"/>
    </w:rPr>
  </w:style>
  <w:style w:type="paragraph" w:customStyle="1" w:styleId="410">
    <w:name w:val="Заголовок 41"/>
    <w:basedOn w:val="a4"/>
    <w:next w:val="a4"/>
    <w:rsid w:val="0063401F"/>
    <w:pPr>
      <w:keepNext/>
      <w:jc w:val="center"/>
      <w:outlineLvl w:val="3"/>
    </w:pPr>
    <w:rPr>
      <w:rFonts w:eastAsia="Calibri"/>
      <w:sz w:val="20"/>
      <w:szCs w:val="20"/>
    </w:rPr>
  </w:style>
  <w:style w:type="character" w:customStyle="1" w:styleId="BODYTEXTNORMAL">
    <w:name w:val="BODY TEXT NORMAL Знак"/>
    <w:link w:val="BODYTEXTNORMAL0"/>
    <w:locked/>
    <w:rsid w:val="0063401F"/>
    <w:rPr>
      <w:rFonts w:ascii="Arial" w:hAnsi="Arial"/>
    </w:rPr>
  </w:style>
  <w:style w:type="paragraph" w:customStyle="1" w:styleId="BODYTEXTNORMAL0">
    <w:name w:val="BODY TEXT NORMAL"/>
    <w:basedOn w:val="a4"/>
    <w:link w:val="BODYTEXTNORMAL"/>
    <w:rsid w:val="0063401F"/>
    <w:pPr>
      <w:spacing w:before="120"/>
      <w:ind w:left="1077"/>
    </w:pPr>
    <w:rPr>
      <w:rFonts w:ascii="Arial" w:eastAsiaTheme="minorHAnsi" w:hAnsi="Arial" w:cstheme="minorBidi"/>
      <w:sz w:val="22"/>
      <w:szCs w:val="22"/>
      <w:lang w:eastAsia="en-US"/>
    </w:rPr>
  </w:style>
  <w:style w:type="paragraph" w:styleId="affff">
    <w:name w:val="Block Text"/>
    <w:basedOn w:val="a4"/>
    <w:rsid w:val="0063401F"/>
    <w:pPr>
      <w:spacing w:before="120" w:line="320" w:lineRule="exact"/>
      <w:ind w:left="284" w:right="567" w:firstLine="567"/>
    </w:pPr>
    <w:rPr>
      <w:rFonts w:eastAsia="Calibri"/>
      <w:sz w:val="20"/>
      <w:szCs w:val="20"/>
    </w:rPr>
  </w:style>
  <w:style w:type="paragraph" w:customStyle="1" w:styleId="2f">
    <w:name w:val="заголовок пз 2 Знак Знак Знак"/>
    <w:basedOn w:val="aff2"/>
    <w:rsid w:val="0063401F"/>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63401F"/>
    <w:rPr>
      <w:b/>
      <w:sz w:val="32"/>
      <w:lang w:val="ru-RU" w:eastAsia="ru-RU"/>
    </w:rPr>
  </w:style>
  <w:style w:type="character" w:customStyle="1" w:styleId="1b">
    <w:name w:val="заголовок пз 1 Знак Знак"/>
    <w:rsid w:val="0063401F"/>
    <w:rPr>
      <w:b/>
      <w:sz w:val="32"/>
      <w:lang w:val="ru-RU" w:eastAsia="ru-RU"/>
    </w:rPr>
  </w:style>
  <w:style w:type="paragraph" w:customStyle="1" w:styleId="affff0">
    <w:name w:val="текст Знак"/>
    <w:basedOn w:val="29"/>
    <w:autoRedefine/>
    <w:rsid w:val="0063401F"/>
    <w:rPr>
      <w:rFonts w:eastAsia="Calibri"/>
    </w:rPr>
  </w:style>
  <w:style w:type="character" w:customStyle="1" w:styleId="affff1">
    <w:name w:val="текст Знак Знак"/>
    <w:rsid w:val="0063401F"/>
    <w:rPr>
      <w:snapToGrid w:val="0"/>
      <w:sz w:val="28"/>
      <w:lang w:val="ru-RU" w:eastAsia="ru-RU"/>
    </w:rPr>
  </w:style>
  <w:style w:type="character" w:customStyle="1" w:styleId="affff2">
    <w:name w:val="черт без отступа Знак Знак Знак Знак"/>
    <w:rsid w:val="0063401F"/>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3401F"/>
    <w:rPr>
      <w:sz w:val="32"/>
      <w:lang w:val="ru-RU" w:eastAsia="ru-RU"/>
    </w:rPr>
  </w:style>
  <w:style w:type="character" w:customStyle="1" w:styleId="2f1">
    <w:name w:val="Основной текст с отступом 2 Знак Знак"/>
    <w:rsid w:val="0063401F"/>
    <w:rPr>
      <w:snapToGrid w:val="0"/>
      <w:sz w:val="28"/>
      <w:lang w:val="ru-RU" w:eastAsia="ru-RU"/>
    </w:rPr>
  </w:style>
  <w:style w:type="paragraph" w:customStyle="1" w:styleId="Preformat">
    <w:name w:val="Preformat"/>
    <w:rsid w:val="0063401F"/>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63401F"/>
    <w:pPr>
      <w:ind w:firstLine="567"/>
    </w:pPr>
    <w:rPr>
      <w:rFonts w:eastAsia="Calibri"/>
      <w:sz w:val="20"/>
      <w:szCs w:val="20"/>
    </w:rPr>
  </w:style>
  <w:style w:type="paragraph" w:customStyle="1" w:styleId="affff5">
    <w:name w:val="т с новой стр"/>
    <w:basedOn w:val="a4"/>
    <w:autoRedefine/>
    <w:rsid w:val="0063401F"/>
    <w:pPr>
      <w:pageBreakBefore/>
      <w:ind w:firstLine="851"/>
    </w:pPr>
    <w:rPr>
      <w:rFonts w:eastAsia="Calibri"/>
      <w:sz w:val="20"/>
      <w:szCs w:val="20"/>
    </w:rPr>
  </w:style>
  <w:style w:type="paragraph" w:customStyle="1" w:styleId="2f2">
    <w:name w:val="заголовок пз 2"/>
    <w:basedOn w:val="aff2"/>
    <w:rsid w:val="0063401F"/>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63401F"/>
    <w:rPr>
      <w:b/>
      <w:sz w:val="32"/>
      <w:lang w:val="ru-RU" w:eastAsia="ru-RU"/>
    </w:rPr>
  </w:style>
  <w:style w:type="paragraph" w:customStyle="1" w:styleId="3b">
    <w:name w:val="Стиль Заголовок 3"/>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color w:val="auto"/>
      <w:sz w:val="28"/>
      <w:szCs w:val="24"/>
    </w:rPr>
  </w:style>
  <w:style w:type="paragraph" w:customStyle="1" w:styleId="3c">
    <w:name w:val="Стиль Заголовок 3 + по ширине Междустр.интервал:  полуторный"/>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Cs w:val="0"/>
      <w:i/>
      <w:color w:val="auto"/>
      <w:sz w:val="28"/>
      <w:szCs w:val="24"/>
    </w:rPr>
  </w:style>
  <w:style w:type="paragraph" w:customStyle="1" w:styleId="314pt">
    <w:name w:val="Стиль Заголовок 3 + 14 pt полужирный не курсив по ширине Междус..."/>
    <w:basedOn w:val="30"/>
    <w:autoRedefine/>
    <w:rsid w:val="0063401F"/>
    <w:pPr>
      <w:keepNext/>
      <w:pBdr>
        <w:left w:val="none" w:sz="0" w:space="0" w:color="auto"/>
        <w:bottom w:val="none" w:sz="0" w:space="0" w:color="auto"/>
      </w:pBdr>
      <w:spacing w:before="120" w:after="120"/>
      <w:ind w:left="0" w:firstLine="709"/>
      <w:contextualSpacing w:val="0"/>
    </w:pPr>
    <w:rPr>
      <w:rFonts w:ascii="Times New Roman" w:eastAsia="Calibri" w:hAnsi="Times New Roman" w:cs="Times New Roman"/>
      <w:b w:val="0"/>
      <w:iCs/>
      <w:color w:val="auto"/>
      <w:sz w:val="28"/>
      <w:szCs w:val="24"/>
    </w:rPr>
  </w:style>
  <w:style w:type="character" w:customStyle="1" w:styleId="1c">
    <w:name w:val="текст Знак Знак1"/>
    <w:rsid w:val="0063401F"/>
    <w:rPr>
      <w:snapToGrid w:val="0"/>
      <w:sz w:val="28"/>
      <w:lang w:val="ru-RU" w:eastAsia="ru-RU"/>
    </w:rPr>
  </w:style>
  <w:style w:type="paragraph" w:customStyle="1" w:styleId="affff6">
    <w:name w:val="черт без отступа"/>
    <w:basedOn w:val="a4"/>
    <w:autoRedefine/>
    <w:rsid w:val="0063401F"/>
    <w:pPr>
      <w:widowControl w:val="0"/>
      <w:tabs>
        <w:tab w:val="num" w:pos="993"/>
      </w:tabs>
      <w:ind w:right="284" w:firstLine="709"/>
    </w:pPr>
    <w:rPr>
      <w:rFonts w:eastAsia="Calibri"/>
      <w:sz w:val="20"/>
      <w:szCs w:val="20"/>
    </w:rPr>
  </w:style>
  <w:style w:type="character" w:customStyle="1" w:styleId="2f4">
    <w:name w:val="заголовок пз 2 Знак Знак"/>
    <w:rsid w:val="0063401F"/>
    <w:rPr>
      <w:b/>
      <w:sz w:val="32"/>
      <w:lang w:val="ru-RU" w:eastAsia="ru-RU"/>
    </w:rPr>
  </w:style>
  <w:style w:type="paragraph" w:customStyle="1" w:styleId="1d">
    <w:name w:val="заголовок пз 1"/>
    <w:basedOn w:val="aff2"/>
    <w:autoRedefine/>
    <w:rsid w:val="0063401F"/>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63401F"/>
    <w:rPr>
      <w:b/>
      <w:snapToGrid w:val="0"/>
      <w:sz w:val="32"/>
      <w:lang w:val="ru-RU" w:eastAsia="ru-RU"/>
    </w:rPr>
  </w:style>
  <w:style w:type="character" w:customStyle="1" w:styleId="affff7">
    <w:name w:val="Знак"/>
    <w:rsid w:val="0063401F"/>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3401F"/>
    <w:rPr>
      <w:sz w:val="32"/>
      <w:lang w:val="ru-RU" w:eastAsia="ru-RU"/>
    </w:rPr>
  </w:style>
  <w:style w:type="paragraph" w:styleId="affff9">
    <w:name w:val="annotation subject"/>
    <w:basedOn w:val="afffa"/>
    <w:next w:val="afffa"/>
    <w:link w:val="affffa"/>
    <w:rsid w:val="0063401F"/>
    <w:rPr>
      <w:b/>
      <w:bCs/>
    </w:rPr>
  </w:style>
  <w:style w:type="character" w:customStyle="1" w:styleId="affffa">
    <w:name w:val="Тема примечания Знак"/>
    <w:basedOn w:val="afffb"/>
    <w:link w:val="affff9"/>
    <w:rsid w:val="0063401F"/>
    <w:rPr>
      <w:rFonts w:ascii="Journal" w:eastAsia="Calibri" w:hAnsi="Journal" w:cs="Times New Roman"/>
      <w:b/>
      <w:bCs/>
      <w:sz w:val="24"/>
      <w:szCs w:val="24"/>
      <w:lang w:eastAsia="ru-RU"/>
    </w:rPr>
  </w:style>
  <w:style w:type="paragraph" w:styleId="2f5">
    <w:name w:val="List 2"/>
    <w:basedOn w:val="a4"/>
    <w:rsid w:val="0063401F"/>
    <w:pPr>
      <w:ind w:left="566" w:hanging="283"/>
    </w:pPr>
    <w:rPr>
      <w:rFonts w:eastAsia="Calibri"/>
      <w:sz w:val="20"/>
      <w:szCs w:val="20"/>
    </w:rPr>
  </w:style>
  <w:style w:type="paragraph" w:styleId="affffb">
    <w:name w:val="footnote text"/>
    <w:basedOn w:val="a4"/>
    <w:link w:val="affffc"/>
    <w:rsid w:val="0063401F"/>
    <w:rPr>
      <w:rFonts w:ascii="Arial" w:eastAsia="Calibri" w:hAnsi="Arial"/>
      <w:sz w:val="20"/>
      <w:szCs w:val="20"/>
    </w:rPr>
  </w:style>
  <w:style w:type="character" w:customStyle="1" w:styleId="affffc">
    <w:name w:val="Текст сноски Знак"/>
    <w:basedOn w:val="a5"/>
    <w:link w:val="affffb"/>
    <w:rsid w:val="0063401F"/>
    <w:rPr>
      <w:rFonts w:ascii="Arial" w:eastAsia="Calibri" w:hAnsi="Arial" w:cs="Times New Roman"/>
      <w:sz w:val="20"/>
      <w:szCs w:val="20"/>
      <w:lang w:eastAsia="ru-RU"/>
    </w:rPr>
  </w:style>
  <w:style w:type="paragraph" w:customStyle="1" w:styleId="211">
    <w:name w:val="Основной текст с отступом 21"/>
    <w:basedOn w:val="a4"/>
    <w:rsid w:val="0063401F"/>
    <w:pPr>
      <w:ind w:firstLine="709"/>
    </w:pPr>
    <w:rPr>
      <w:rFonts w:eastAsia="Calibri"/>
      <w:sz w:val="20"/>
      <w:szCs w:val="20"/>
    </w:rPr>
  </w:style>
  <w:style w:type="paragraph" w:customStyle="1" w:styleId="212">
    <w:name w:val="Основной текст 21"/>
    <w:basedOn w:val="a4"/>
    <w:rsid w:val="0063401F"/>
    <w:pPr>
      <w:spacing w:before="240"/>
      <w:ind w:firstLine="709"/>
    </w:pPr>
    <w:rPr>
      <w:rFonts w:eastAsia="Calibri"/>
      <w:b/>
      <w:sz w:val="20"/>
      <w:szCs w:val="20"/>
    </w:rPr>
  </w:style>
  <w:style w:type="paragraph" w:styleId="a1">
    <w:name w:val="List"/>
    <w:basedOn w:val="a4"/>
    <w:rsid w:val="0063401F"/>
    <w:pPr>
      <w:numPr>
        <w:numId w:val="6"/>
      </w:numPr>
      <w:tabs>
        <w:tab w:val="num" w:pos="1276"/>
      </w:tabs>
      <w:spacing w:after="240"/>
      <w:ind w:left="1276" w:hanging="425"/>
    </w:pPr>
    <w:rPr>
      <w:rFonts w:ascii="Arial" w:eastAsia="Calibri" w:hAnsi="Arial"/>
      <w:sz w:val="20"/>
      <w:szCs w:val="20"/>
    </w:rPr>
  </w:style>
  <w:style w:type="character" w:customStyle="1" w:styleId="EmailStyle122">
    <w:name w:val="EmailStyle122"/>
    <w:rsid w:val="0063401F"/>
    <w:rPr>
      <w:rFonts w:ascii="Arial" w:hAnsi="Arial"/>
      <w:color w:val="000000"/>
      <w:sz w:val="20"/>
    </w:rPr>
  </w:style>
  <w:style w:type="paragraph" w:customStyle="1" w:styleId="Iiynieoaeuiaycaienea">
    <w:name w:val="Iiynieoaeuiay caienea"/>
    <w:basedOn w:val="a4"/>
    <w:rsid w:val="0063401F"/>
    <w:pPr>
      <w:ind w:firstLine="567"/>
      <w:textAlignment w:val="baseline"/>
    </w:pPr>
    <w:rPr>
      <w:rFonts w:eastAsia="Calibri"/>
      <w:sz w:val="20"/>
      <w:szCs w:val="20"/>
    </w:rPr>
  </w:style>
  <w:style w:type="character" w:customStyle="1" w:styleId="catcentertext">
    <w:name w:val="catcentertext"/>
    <w:basedOn w:val="a5"/>
    <w:rsid w:val="0063401F"/>
    <w:rPr>
      <w:rFonts w:cs="Times New Roman"/>
    </w:rPr>
  </w:style>
  <w:style w:type="paragraph" w:customStyle="1" w:styleId="affffd">
    <w:name w:val="a"/>
    <w:basedOn w:val="a4"/>
    <w:rsid w:val="0063401F"/>
    <w:pPr>
      <w:spacing w:before="100" w:beforeAutospacing="1" w:after="100" w:afterAutospacing="1"/>
    </w:pPr>
    <w:rPr>
      <w:rFonts w:eastAsia="Calibri"/>
      <w:sz w:val="20"/>
      <w:szCs w:val="20"/>
    </w:rPr>
  </w:style>
  <w:style w:type="paragraph" w:customStyle="1" w:styleId="affffe">
    <w:name w:val="Таблицы"/>
    <w:basedOn w:val="affa"/>
    <w:rsid w:val="0063401F"/>
    <w:pPr>
      <w:tabs>
        <w:tab w:val="clear" w:pos="5940"/>
      </w:tabs>
      <w:jc w:val="center"/>
    </w:pPr>
    <w:rPr>
      <w:sz w:val="24"/>
      <w:lang w:val="en-US"/>
    </w:rPr>
  </w:style>
  <w:style w:type="paragraph" w:styleId="a0">
    <w:name w:val="List Number"/>
    <w:basedOn w:val="a4"/>
    <w:rsid w:val="0063401F"/>
    <w:pPr>
      <w:numPr>
        <w:numId w:val="10"/>
      </w:numPr>
      <w:spacing w:before="60" w:after="60"/>
    </w:pPr>
    <w:rPr>
      <w:rFonts w:eastAsia="Calibri"/>
      <w:sz w:val="20"/>
      <w:szCs w:val="20"/>
    </w:rPr>
  </w:style>
  <w:style w:type="character" w:customStyle="1" w:styleId="1f">
    <w:name w:val="Замещающий текст1"/>
    <w:semiHidden/>
    <w:rsid w:val="0063401F"/>
    <w:rPr>
      <w:color w:val="808080"/>
    </w:rPr>
  </w:style>
  <w:style w:type="character" w:styleId="afffff">
    <w:name w:val="annotation reference"/>
    <w:basedOn w:val="a5"/>
    <w:rsid w:val="0063401F"/>
    <w:rPr>
      <w:sz w:val="16"/>
    </w:rPr>
  </w:style>
  <w:style w:type="paragraph" w:customStyle="1" w:styleId="20">
    <w:name w:val="Стиль2"/>
    <w:basedOn w:val="a0"/>
    <w:rsid w:val="0063401F"/>
    <w:pPr>
      <w:numPr>
        <w:numId w:val="11"/>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63401F"/>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Calibri" w:hAnsi="Cambria" w:cs="Times New Roman"/>
      <w:i/>
      <w:iCs/>
      <w:color w:val="365F91"/>
      <w:sz w:val="28"/>
      <w:szCs w:val="28"/>
    </w:rPr>
  </w:style>
  <w:style w:type="character" w:styleId="afffff0">
    <w:name w:val="footnote reference"/>
    <w:basedOn w:val="a5"/>
    <w:rsid w:val="0063401F"/>
    <w:rPr>
      <w:vertAlign w:val="superscript"/>
    </w:rPr>
  </w:style>
  <w:style w:type="character" w:styleId="afffff1">
    <w:name w:val="line number"/>
    <w:basedOn w:val="a5"/>
    <w:rsid w:val="0063401F"/>
    <w:rPr>
      <w:rFonts w:cs="Times New Roman"/>
    </w:rPr>
  </w:style>
  <w:style w:type="paragraph" w:customStyle="1" w:styleId="2f6">
    <w:name w:val="Îñíîâíîé òåêñò 2"/>
    <w:basedOn w:val="a4"/>
    <w:rsid w:val="0063401F"/>
    <w:pPr>
      <w:ind w:firstLine="709"/>
    </w:pPr>
    <w:rPr>
      <w:rFonts w:eastAsia="Calibri"/>
      <w:sz w:val="20"/>
      <w:szCs w:val="20"/>
    </w:rPr>
  </w:style>
  <w:style w:type="character" w:customStyle="1" w:styleId="FontStyle16">
    <w:name w:val="Font Style16"/>
    <w:rsid w:val="0063401F"/>
    <w:rPr>
      <w:rFonts w:ascii="Arial" w:hAnsi="Arial"/>
      <w:i/>
      <w:sz w:val="20"/>
    </w:rPr>
  </w:style>
  <w:style w:type="character" w:customStyle="1" w:styleId="FontStyle53">
    <w:name w:val="Font Style53"/>
    <w:rsid w:val="0063401F"/>
    <w:rPr>
      <w:rFonts w:ascii="Arial" w:hAnsi="Arial"/>
      <w:b/>
      <w:sz w:val="20"/>
    </w:rPr>
  </w:style>
  <w:style w:type="paragraph" w:customStyle="1" w:styleId="afffff2">
    <w:name w:val="Îñíîâíîé òåêñò"/>
    <w:basedOn w:val="a4"/>
    <w:rsid w:val="0063401F"/>
    <w:pPr>
      <w:jc w:val="center"/>
    </w:pPr>
    <w:rPr>
      <w:rFonts w:eastAsia="Calibri"/>
      <w:sz w:val="20"/>
      <w:szCs w:val="20"/>
    </w:rPr>
  </w:style>
  <w:style w:type="paragraph" w:customStyle="1" w:styleId="normalnavy">
    <w:name w:val="normalnavy"/>
    <w:basedOn w:val="a4"/>
    <w:rsid w:val="0063401F"/>
    <w:pPr>
      <w:spacing w:before="100" w:beforeAutospacing="1" w:after="100" w:afterAutospacing="1"/>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63401F"/>
    <w:rPr>
      <w:rFonts w:ascii="Courier New" w:hAnsi="Courier New"/>
      <w:sz w:val="24"/>
      <w:lang w:val="ru-RU" w:eastAsia="ru-RU"/>
    </w:rPr>
  </w:style>
  <w:style w:type="paragraph" w:customStyle="1" w:styleId="FR3">
    <w:name w:val="FR3"/>
    <w:rsid w:val="0063401F"/>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63401F"/>
    <w:rPr>
      <w:rFonts w:eastAsia="Calibri"/>
      <w:sz w:val="20"/>
      <w:szCs w:val="20"/>
    </w:rPr>
  </w:style>
  <w:style w:type="paragraph" w:customStyle="1" w:styleId="220">
    <w:name w:val="Основной текст с отступом 22"/>
    <w:basedOn w:val="a4"/>
    <w:rsid w:val="0063401F"/>
    <w:pPr>
      <w:keepNext/>
      <w:suppressAutoHyphens/>
    </w:pPr>
    <w:rPr>
      <w:rFonts w:eastAsia="Calibri"/>
      <w:sz w:val="28"/>
      <w:szCs w:val="20"/>
      <w:lang w:eastAsia="ar-SA"/>
    </w:rPr>
  </w:style>
  <w:style w:type="paragraph" w:styleId="a">
    <w:name w:val="List Bullet"/>
    <w:aliases w:val="Маркированный"/>
    <w:basedOn w:val="a4"/>
    <w:link w:val="afffff3"/>
    <w:rsid w:val="0063401F"/>
    <w:pPr>
      <w:numPr>
        <w:numId w:val="4"/>
      </w:numPr>
      <w:tabs>
        <w:tab w:val="clear" w:pos="360"/>
        <w:tab w:val="num" w:pos="284"/>
      </w:tabs>
      <w:ind w:left="284" w:hanging="284"/>
    </w:pPr>
    <w:rPr>
      <w:rFonts w:eastAsia="Calibri"/>
    </w:rPr>
  </w:style>
  <w:style w:type="character" w:customStyle="1" w:styleId="afffff3">
    <w:name w:val="Маркированный список Знак"/>
    <w:aliases w:val="Маркированный Знак"/>
    <w:link w:val="a"/>
    <w:locked/>
    <w:rsid w:val="0063401F"/>
    <w:rPr>
      <w:rFonts w:ascii="Times New Roman" w:eastAsia="Calibri" w:hAnsi="Times New Roman" w:cs="Times New Roman"/>
      <w:sz w:val="24"/>
      <w:szCs w:val="24"/>
      <w:lang w:eastAsia="ru-RU"/>
    </w:rPr>
  </w:style>
  <w:style w:type="paragraph" w:customStyle="1" w:styleId="ConsPlusNonformat">
    <w:name w:val="ConsPlusNonformat"/>
    <w:rsid w:val="0063401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63401F"/>
    <w:pPr>
      <w:widowControl w:val="0"/>
    </w:pPr>
    <w:rPr>
      <w:rFonts w:ascii="Courier New" w:eastAsia="Calibri" w:hAnsi="Courier New" w:cs="Courier New"/>
      <w:sz w:val="20"/>
      <w:szCs w:val="20"/>
    </w:rPr>
  </w:style>
  <w:style w:type="paragraph" w:customStyle="1" w:styleId="afffff5">
    <w:name w:val="Знак Знак Знак"/>
    <w:basedOn w:val="a4"/>
    <w:rsid w:val="0063401F"/>
    <w:pPr>
      <w:widowControl w:val="0"/>
      <w:spacing w:after="160" w:line="240" w:lineRule="exact"/>
      <w:jc w:val="right"/>
    </w:pPr>
    <w:rPr>
      <w:rFonts w:eastAsia="Calibri"/>
      <w:sz w:val="20"/>
      <w:szCs w:val="20"/>
      <w:lang w:val="en-GB" w:eastAsia="en-US"/>
    </w:rPr>
  </w:style>
  <w:style w:type="paragraph" w:customStyle="1" w:styleId="Default0">
    <w:name w:val="Default"/>
    <w:rsid w:val="0063401F"/>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63401F"/>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63401F"/>
    <w:pPr>
      <w:ind w:firstLine="540"/>
    </w:pPr>
    <w:rPr>
      <w:rFonts w:eastAsia="Calibri"/>
      <w:sz w:val="20"/>
      <w:szCs w:val="20"/>
    </w:rPr>
  </w:style>
  <w:style w:type="character" w:customStyle="1" w:styleId="FontStyle67">
    <w:name w:val="Font Style67"/>
    <w:rsid w:val="0063401F"/>
    <w:rPr>
      <w:rFonts w:ascii="Times New Roman" w:hAnsi="Times New Roman"/>
      <w:sz w:val="28"/>
    </w:rPr>
  </w:style>
  <w:style w:type="paragraph" w:customStyle="1" w:styleId="a70">
    <w:name w:val="a7"/>
    <w:basedOn w:val="a4"/>
    <w:rsid w:val="0063401F"/>
    <w:pPr>
      <w:spacing w:before="120"/>
      <w:ind w:firstLine="284"/>
    </w:pPr>
    <w:rPr>
      <w:rFonts w:eastAsia="Calibri"/>
      <w:color w:val="000000"/>
      <w:sz w:val="20"/>
      <w:szCs w:val="20"/>
    </w:rPr>
  </w:style>
  <w:style w:type="character" w:customStyle="1" w:styleId="fts-hit1">
    <w:name w:val="fts-hit1"/>
    <w:rsid w:val="0063401F"/>
    <w:rPr>
      <w:shd w:val="clear" w:color="auto" w:fill="FFC0CB"/>
    </w:rPr>
  </w:style>
  <w:style w:type="paragraph" w:customStyle="1" w:styleId="WW-">
    <w:name w:val="WW-Текст"/>
    <w:basedOn w:val="a4"/>
    <w:rsid w:val="0063401F"/>
    <w:pPr>
      <w:suppressAutoHyphens/>
    </w:pPr>
    <w:rPr>
      <w:rFonts w:ascii="Courier New" w:eastAsia="Calibri" w:hAnsi="Courier New"/>
      <w:sz w:val="20"/>
      <w:szCs w:val="20"/>
      <w:lang w:eastAsia="ar-SA"/>
    </w:rPr>
  </w:style>
  <w:style w:type="paragraph" w:customStyle="1" w:styleId="Style2">
    <w:name w:val="Style2"/>
    <w:basedOn w:val="a4"/>
    <w:rsid w:val="0063401F"/>
    <w:pPr>
      <w:widowControl w:val="0"/>
      <w:suppressAutoHyphens/>
      <w:spacing w:line="283" w:lineRule="exact"/>
      <w:ind w:firstLine="850"/>
    </w:pPr>
    <w:rPr>
      <w:rFonts w:eastAsia="Calibri"/>
      <w:sz w:val="20"/>
      <w:szCs w:val="20"/>
      <w:lang w:eastAsia="ar-SA"/>
    </w:rPr>
  </w:style>
  <w:style w:type="character" w:customStyle="1" w:styleId="FontStyle33">
    <w:name w:val="Font Style33"/>
    <w:rsid w:val="0063401F"/>
    <w:rPr>
      <w:rFonts w:ascii="Times New Roman" w:hAnsi="Times New Roman"/>
      <w:sz w:val="24"/>
    </w:rPr>
  </w:style>
  <w:style w:type="paragraph" w:customStyle="1" w:styleId="Style5">
    <w:name w:val="Style5"/>
    <w:basedOn w:val="a4"/>
    <w:rsid w:val="0063401F"/>
    <w:pPr>
      <w:widowControl w:val="0"/>
      <w:spacing w:line="254" w:lineRule="exact"/>
    </w:pPr>
    <w:rPr>
      <w:rFonts w:eastAsia="Calibri"/>
      <w:sz w:val="20"/>
      <w:szCs w:val="20"/>
    </w:rPr>
  </w:style>
  <w:style w:type="paragraph" w:customStyle="1" w:styleId="Style14">
    <w:name w:val="Style14"/>
    <w:basedOn w:val="a4"/>
    <w:rsid w:val="0063401F"/>
    <w:pPr>
      <w:widowControl w:val="0"/>
    </w:pPr>
    <w:rPr>
      <w:rFonts w:eastAsia="Calibri"/>
      <w:sz w:val="20"/>
      <w:szCs w:val="20"/>
    </w:rPr>
  </w:style>
  <w:style w:type="paragraph" w:customStyle="1" w:styleId="Style17">
    <w:name w:val="Style17"/>
    <w:basedOn w:val="a4"/>
    <w:rsid w:val="0063401F"/>
    <w:pPr>
      <w:widowControl w:val="0"/>
    </w:pPr>
    <w:rPr>
      <w:rFonts w:eastAsia="Calibri"/>
      <w:sz w:val="20"/>
      <w:szCs w:val="20"/>
    </w:rPr>
  </w:style>
  <w:style w:type="paragraph" w:customStyle="1" w:styleId="Style19">
    <w:name w:val="Style19"/>
    <w:basedOn w:val="a4"/>
    <w:rsid w:val="0063401F"/>
    <w:pPr>
      <w:widowControl w:val="0"/>
    </w:pPr>
    <w:rPr>
      <w:rFonts w:eastAsia="Calibri"/>
      <w:sz w:val="20"/>
      <w:szCs w:val="20"/>
    </w:rPr>
  </w:style>
  <w:style w:type="paragraph" w:customStyle="1" w:styleId="Style20">
    <w:name w:val="Style20"/>
    <w:basedOn w:val="a4"/>
    <w:rsid w:val="0063401F"/>
    <w:pPr>
      <w:widowControl w:val="0"/>
    </w:pPr>
    <w:rPr>
      <w:rFonts w:eastAsia="Calibri"/>
      <w:sz w:val="20"/>
      <w:szCs w:val="20"/>
    </w:rPr>
  </w:style>
  <w:style w:type="paragraph" w:customStyle="1" w:styleId="Style23">
    <w:name w:val="Style23"/>
    <w:basedOn w:val="a4"/>
    <w:rsid w:val="0063401F"/>
    <w:pPr>
      <w:widowControl w:val="0"/>
      <w:spacing w:line="254" w:lineRule="exact"/>
    </w:pPr>
    <w:rPr>
      <w:rFonts w:eastAsia="Calibri"/>
      <w:sz w:val="20"/>
      <w:szCs w:val="20"/>
    </w:rPr>
  </w:style>
  <w:style w:type="paragraph" w:customStyle="1" w:styleId="Style26">
    <w:name w:val="Style26"/>
    <w:basedOn w:val="a4"/>
    <w:rsid w:val="0063401F"/>
    <w:pPr>
      <w:widowControl w:val="0"/>
      <w:spacing w:line="250" w:lineRule="exact"/>
    </w:pPr>
    <w:rPr>
      <w:rFonts w:eastAsia="Calibri"/>
      <w:sz w:val="20"/>
      <w:szCs w:val="20"/>
    </w:rPr>
  </w:style>
  <w:style w:type="paragraph" w:customStyle="1" w:styleId="Style28">
    <w:name w:val="Style28"/>
    <w:basedOn w:val="a4"/>
    <w:rsid w:val="0063401F"/>
    <w:pPr>
      <w:widowControl w:val="0"/>
    </w:pPr>
    <w:rPr>
      <w:rFonts w:eastAsia="Calibri"/>
      <w:sz w:val="20"/>
      <w:szCs w:val="20"/>
    </w:rPr>
  </w:style>
  <w:style w:type="character" w:customStyle="1" w:styleId="FontStyle37">
    <w:name w:val="Font Style37"/>
    <w:rsid w:val="0063401F"/>
    <w:rPr>
      <w:rFonts w:ascii="Century Schoolbook" w:hAnsi="Century Schoolbook"/>
      <w:b/>
      <w:sz w:val="10"/>
    </w:rPr>
  </w:style>
  <w:style w:type="character" w:customStyle="1" w:styleId="FontStyle38">
    <w:name w:val="Font Style38"/>
    <w:rsid w:val="0063401F"/>
    <w:rPr>
      <w:rFonts w:ascii="Times New Roman" w:hAnsi="Times New Roman"/>
      <w:sz w:val="18"/>
    </w:rPr>
  </w:style>
  <w:style w:type="character" w:customStyle="1" w:styleId="FontStyle39">
    <w:name w:val="Font Style39"/>
    <w:rsid w:val="0063401F"/>
    <w:rPr>
      <w:rFonts w:ascii="Times New Roman" w:hAnsi="Times New Roman"/>
      <w:sz w:val="20"/>
    </w:rPr>
  </w:style>
  <w:style w:type="character" w:customStyle="1" w:styleId="FontStyle40">
    <w:name w:val="Font Style40"/>
    <w:rsid w:val="0063401F"/>
    <w:rPr>
      <w:rFonts w:ascii="Bookman Old Style" w:hAnsi="Bookman Old Style"/>
      <w:sz w:val="8"/>
    </w:rPr>
  </w:style>
  <w:style w:type="character" w:customStyle="1" w:styleId="FontStyle42">
    <w:name w:val="Font Style42"/>
    <w:rsid w:val="0063401F"/>
    <w:rPr>
      <w:rFonts w:ascii="Times New Roman" w:hAnsi="Times New Roman"/>
      <w:smallCaps/>
      <w:sz w:val="18"/>
    </w:rPr>
  </w:style>
  <w:style w:type="paragraph" w:customStyle="1" w:styleId="Style31">
    <w:name w:val="Style31"/>
    <w:basedOn w:val="a4"/>
    <w:rsid w:val="0063401F"/>
    <w:pPr>
      <w:widowControl w:val="0"/>
    </w:pPr>
    <w:rPr>
      <w:rFonts w:eastAsia="Calibri"/>
      <w:sz w:val="20"/>
      <w:szCs w:val="20"/>
    </w:rPr>
  </w:style>
  <w:style w:type="character" w:customStyle="1" w:styleId="FontStyle43">
    <w:name w:val="Font Style43"/>
    <w:rsid w:val="0063401F"/>
    <w:rPr>
      <w:rFonts w:ascii="Times New Roman" w:hAnsi="Times New Roman"/>
      <w:b/>
      <w:smallCaps/>
      <w:sz w:val="10"/>
    </w:rPr>
  </w:style>
  <w:style w:type="paragraph" w:customStyle="1" w:styleId="Style1">
    <w:name w:val="Style1"/>
    <w:basedOn w:val="a4"/>
    <w:rsid w:val="0063401F"/>
    <w:pPr>
      <w:widowControl w:val="0"/>
    </w:pPr>
    <w:rPr>
      <w:rFonts w:eastAsia="Calibri"/>
      <w:sz w:val="20"/>
      <w:szCs w:val="20"/>
    </w:rPr>
  </w:style>
  <w:style w:type="paragraph" w:customStyle="1" w:styleId="Style3">
    <w:name w:val="Style3"/>
    <w:basedOn w:val="a4"/>
    <w:rsid w:val="0063401F"/>
    <w:pPr>
      <w:widowControl w:val="0"/>
      <w:spacing w:line="206" w:lineRule="exact"/>
      <w:jc w:val="center"/>
    </w:pPr>
    <w:rPr>
      <w:rFonts w:eastAsia="Calibri"/>
      <w:sz w:val="20"/>
      <w:szCs w:val="20"/>
    </w:rPr>
  </w:style>
  <w:style w:type="paragraph" w:customStyle="1" w:styleId="Style4">
    <w:name w:val="Style4"/>
    <w:basedOn w:val="a4"/>
    <w:rsid w:val="0063401F"/>
    <w:pPr>
      <w:widowControl w:val="0"/>
      <w:spacing w:line="228" w:lineRule="exact"/>
      <w:ind w:firstLine="158"/>
    </w:pPr>
    <w:rPr>
      <w:rFonts w:eastAsia="Calibri"/>
      <w:sz w:val="20"/>
      <w:szCs w:val="20"/>
    </w:rPr>
  </w:style>
  <w:style w:type="paragraph" w:customStyle="1" w:styleId="Style6">
    <w:name w:val="Style6"/>
    <w:basedOn w:val="a4"/>
    <w:rsid w:val="0063401F"/>
    <w:pPr>
      <w:widowControl w:val="0"/>
      <w:spacing w:line="229" w:lineRule="exact"/>
      <w:ind w:firstLine="365"/>
    </w:pPr>
    <w:rPr>
      <w:rFonts w:eastAsia="Calibri"/>
      <w:sz w:val="20"/>
      <w:szCs w:val="20"/>
    </w:rPr>
  </w:style>
  <w:style w:type="paragraph" w:customStyle="1" w:styleId="Style7">
    <w:name w:val="Style7"/>
    <w:basedOn w:val="a4"/>
    <w:rsid w:val="0063401F"/>
    <w:pPr>
      <w:widowControl w:val="0"/>
    </w:pPr>
    <w:rPr>
      <w:rFonts w:eastAsia="Calibri"/>
      <w:sz w:val="20"/>
      <w:szCs w:val="20"/>
    </w:rPr>
  </w:style>
  <w:style w:type="paragraph" w:customStyle="1" w:styleId="Style8">
    <w:name w:val="Style8"/>
    <w:basedOn w:val="a4"/>
    <w:rsid w:val="0063401F"/>
    <w:pPr>
      <w:widowControl w:val="0"/>
    </w:pPr>
    <w:rPr>
      <w:rFonts w:eastAsia="Calibri"/>
      <w:sz w:val="20"/>
      <w:szCs w:val="20"/>
    </w:rPr>
  </w:style>
  <w:style w:type="paragraph" w:customStyle="1" w:styleId="Style9">
    <w:name w:val="Style9"/>
    <w:basedOn w:val="a4"/>
    <w:rsid w:val="0063401F"/>
    <w:pPr>
      <w:widowControl w:val="0"/>
    </w:pPr>
    <w:rPr>
      <w:rFonts w:eastAsia="Calibri"/>
      <w:sz w:val="20"/>
      <w:szCs w:val="20"/>
    </w:rPr>
  </w:style>
  <w:style w:type="paragraph" w:customStyle="1" w:styleId="Style10">
    <w:name w:val="Style10"/>
    <w:basedOn w:val="a4"/>
    <w:rsid w:val="0063401F"/>
    <w:pPr>
      <w:widowControl w:val="0"/>
    </w:pPr>
    <w:rPr>
      <w:rFonts w:eastAsia="Calibri"/>
      <w:sz w:val="20"/>
      <w:szCs w:val="20"/>
    </w:rPr>
  </w:style>
  <w:style w:type="paragraph" w:customStyle="1" w:styleId="Style11">
    <w:name w:val="Style11"/>
    <w:basedOn w:val="a4"/>
    <w:rsid w:val="0063401F"/>
    <w:pPr>
      <w:widowControl w:val="0"/>
      <w:spacing w:line="224" w:lineRule="exact"/>
      <w:ind w:firstLine="86"/>
    </w:pPr>
    <w:rPr>
      <w:rFonts w:eastAsia="Calibri"/>
      <w:sz w:val="20"/>
      <w:szCs w:val="20"/>
    </w:rPr>
  </w:style>
  <w:style w:type="paragraph" w:customStyle="1" w:styleId="Style12">
    <w:name w:val="Style12"/>
    <w:basedOn w:val="a4"/>
    <w:uiPriority w:val="99"/>
    <w:rsid w:val="0063401F"/>
    <w:pPr>
      <w:widowControl w:val="0"/>
    </w:pPr>
    <w:rPr>
      <w:rFonts w:eastAsia="Calibri"/>
      <w:sz w:val="20"/>
      <w:szCs w:val="20"/>
    </w:rPr>
  </w:style>
  <w:style w:type="paragraph" w:customStyle="1" w:styleId="Style13">
    <w:name w:val="Style13"/>
    <w:basedOn w:val="a4"/>
    <w:rsid w:val="0063401F"/>
    <w:pPr>
      <w:widowControl w:val="0"/>
      <w:spacing w:line="252" w:lineRule="exact"/>
    </w:pPr>
    <w:rPr>
      <w:rFonts w:eastAsia="Calibri"/>
      <w:sz w:val="20"/>
      <w:szCs w:val="20"/>
    </w:rPr>
  </w:style>
  <w:style w:type="paragraph" w:customStyle="1" w:styleId="Style15">
    <w:name w:val="Style15"/>
    <w:basedOn w:val="a4"/>
    <w:rsid w:val="0063401F"/>
    <w:pPr>
      <w:widowControl w:val="0"/>
    </w:pPr>
    <w:rPr>
      <w:rFonts w:eastAsia="Calibri"/>
      <w:sz w:val="20"/>
      <w:szCs w:val="20"/>
    </w:rPr>
  </w:style>
  <w:style w:type="paragraph" w:customStyle="1" w:styleId="Style16">
    <w:name w:val="Style16"/>
    <w:basedOn w:val="a4"/>
    <w:rsid w:val="0063401F"/>
    <w:pPr>
      <w:widowControl w:val="0"/>
      <w:spacing w:line="245" w:lineRule="exact"/>
    </w:pPr>
    <w:rPr>
      <w:rFonts w:eastAsia="Calibri"/>
      <w:sz w:val="20"/>
      <w:szCs w:val="20"/>
    </w:rPr>
  </w:style>
  <w:style w:type="paragraph" w:customStyle="1" w:styleId="Style18">
    <w:name w:val="Style18"/>
    <w:basedOn w:val="a4"/>
    <w:rsid w:val="0063401F"/>
    <w:pPr>
      <w:widowControl w:val="0"/>
      <w:spacing w:line="228" w:lineRule="exact"/>
      <w:ind w:firstLine="362"/>
    </w:pPr>
    <w:rPr>
      <w:rFonts w:eastAsia="Calibri"/>
      <w:sz w:val="20"/>
      <w:szCs w:val="20"/>
    </w:rPr>
  </w:style>
  <w:style w:type="paragraph" w:customStyle="1" w:styleId="Style21">
    <w:name w:val="Style21"/>
    <w:basedOn w:val="a4"/>
    <w:rsid w:val="0063401F"/>
    <w:pPr>
      <w:widowControl w:val="0"/>
    </w:pPr>
    <w:rPr>
      <w:rFonts w:eastAsia="Calibri"/>
      <w:sz w:val="20"/>
      <w:szCs w:val="20"/>
    </w:rPr>
  </w:style>
  <w:style w:type="paragraph" w:customStyle="1" w:styleId="Style22">
    <w:name w:val="Style22"/>
    <w:basedOn w:val="a4"/>
    <w:rsid w:val="0063401F"/>
    <w:pPr>
      <w:widowControl w:val="0"/>
      <w:spacing w:line="250" w:lineRule="exact"/>
    </w:pPr>
    <w:rPr>
      <w:rFonts w:eastAsia="Calibri"/>
      <w:sz w:val="20"/>
      <w:szCs w:val="20"/>
    </w:rPr>
  </w:style>
  <w:style w:type="paragraph" w:customStyle="1" w:styleId="Style24">
    <w:name w:val="Style24"/>
    <w:basedOn w:val="a4"/>
    <w:rsid w:val="0063401F"/>
    <w:pPr>
      <w:widowControl w:val="0"/>
    </w:pPr>
    <w:rPr>
      <w:rFonts w:eastAsia="Calibri"/>
      <w:sz w:val="20"/>
      <w:szCs w:val="20"/>
    </w:rPr>
  </w:style>
  <w:style w:type="paragraph" w:customStyle="1" w:styleId="Style25">
    <w:name w:val="Style25"/>
    <w:basedOn w:val="a4"/>
    <w:rsid w:val="0063401F"/>
    <w:pPr>
      <w:widowControl w:val="0"/>
    </w:pPr>
    <w:rPr>
      <w:rFonts w:eastAsia="Calibri"/>
      <w:sz w:val="20"/>
      <w:szCs w:val="20"/>
    </w:rPr>
  </w:style>
  <w:style w:type="paragraph" w:customStyle="1" w:styleId="Style27">
    <w:name w:val="Style27"/>
    <w:basedOn w:val="a4"/>
    <w:rsid w:val="0063401F"/>
    <w:pPr>
      <w:widowControl w:val="0"/>
    </w:pPr>
    <w:rPr>
      <w:rFonts w:eastAsia="Calibri"/>
      <w:sz w:val="20"/>
      <w:szCs w:val="20"/>
    </w:rPr>
  </w:style>
  <w:style w:type="paragraph" w:customStyle="1" w:styleId="Style29">
    <w:name w:val="Style29"/>
    <w:basedOn w:val="a4"/>
    <w:rsid w:val="0063401F"/>
    <w:pPr>
      <w:widowControl w:val="0"/>
    </w:pPr>
    <w:rPr>
      <w:rFonts w:eastAsia="Calibri"/>
      <w:sz w:val="20"/>
      <w:szCs w:val="20"/>
    </w:rPr>
  </w:style>
  <w:style w:type="paragraph" w:customStyle="1" w:styleId="Style30">
    <w:name w:val="Style30"/>
    <w:basedOn w:val="a4"/>
    <w:rsid w:val="0063401F"/>
    <w:pPr>
      <w:widowControl w:val="0"/>
    </w:pPr>
    <w:rPr>
      <w:rFonts w:eastAsia="Calibri"/>
      <w:sz w:val="20"/>
      <w:szCs w:val="20"/>
    </w:rPr>
  </w:style>
  <w:style w:type="character" w:customStyle="1" w:styleId="FontStyle34">
    <w:name w:val="Font Style34"/>
    <w:rsid w:val="0063401F"/>
    <w:rPr>
      <w:rFonts w:ascii="Times New Roman" w:hAnsi="Times New Roman"/>
      <w:sz w:val="16"/>
    </w:rPr>
  </w:style>
  <w:style w:type="character" w:customStyle="1" w:styleId="FontStyle35">
    <w:name w:val="Font Style35"/>
    <w:rsid w:val="0063401F"/>
    <w:rPr>
      <w:rFonts w:ascii="Times New Roman" w:hAnsi="Times New Roman"/>
      <w:b/>
      <w:i/>
      <w:sz w:val="10"/>
    </w:rPr>
  </w:style>
  <w:style w:type="character" w:customStyle="1" w:styleId="FontStyle36">
    <w:name w:val="Font Style36"/>
    <w:rsid w:val="0063401F"/>
    <w:rPr>
      <w:rFonts w:ascii="Times New Roman" w:hAnsi="Times New Roman"/>
      <w:sz w:val="14"/>
    </w:rPr>
  </w:style>
  <w:style w:type="character" w:customStyle="1" w:styleId="FontStyle41">
    <w:name w:val="Font Style41"/>
    <w:rsid w:val="0063401F"/>
    <w:rPr>
      <w:rFonts w:ascii="Times New Roman" w:hAnsi="Times New Roman"/>
      <w:b/>
      <w:sz w:val="16"/>
    </w:rPr>
  </w:style>
  <w:style w:type="character" w:customStyle="1" w:styleId="FontStyle44">
    <w:name w:val="Font Style44"/>
    <w:rsid w:val="0063401F"/>
    <w:rPr>
      <w:rFonts w:ascii="Times New Roman" w:hAnsi="Times New Roman"/>
      <w:sz w:val="16"/>
    </w:rPr>
  </w:style>
  <w:style w:type="character" w:customStyle="1" w:styleId="FontStyle45">
    <w:name w:val="Font Style45"/>
    <w:rsid w:val="0063401F"/>
    <w:rPr>
      <w:rFonts w:ascii="Times New Roman" w:hAnsi="Times New Roman"/>
      <w:b/>
      <w:sz w:val="14"/>
    </w:rPr>
  </w:style>
  <w:style w:type="character" w:customStyle="1" w:styleId="FontStyle46">
    <w:name w:val="Font Style46"/>
    <w:rsid w:val="0063401F"/>
    <w:rPr>
      <w:rFonts w:ascii="Times New Roman" w:hAnsi="Times New Roman"/>
      <w:b/>
      <w:spacing w:val="30"/>
      <w:w w:val="120"/>
      <w:sz w:val="8"/>
    </w:rPr>
  </w:style>
  <w:style w:type="character" w:customStyle="1" w:styleId="FontStyle47">
    <w:name w:val="Font Style47"/>
    <w:rsid w:val="0063401F"/>
    <w:rPr>
      <w:rFonts w:ascii="Times New Roman" w:hAnsi="Times New Roman"/>
      <w:b/>
      <w:i/>
      <w:smallCaps/>
      <w:spacing w:val="30"/>
      <w:sz w:val="12"/>
    </w:rPr>
  </w:style>
  <w:style w:type="character" w:customStyle="1" w:styleId="FontStyle48">
    <w:name w:val="Font Style48"/>
    <w:rsid w:val="0063401F"/>
    <w:rPr>
      <w:rFonts w:ascii="Times New Roman" w:hAnsi="Times New Roman"/>
      <w:spacing w:val="-20"/>
      <w:sz w:val="30"/>
    </w:rPr>
  </w:style>
  <w:style w:type="character" w:customStyle="1" w:styleId="FontStyle49">
    <w:name w:val="Font Style49"/>
    <w:rsid w:val="0063401F"/>
    <w:rPr>
      <w:rFonts w:ascii="Times New Roman" w:hAnsi="Times New Roman"/>
      <w:b/>
      <w:sz w:val="12"/>
    </w:rPr>
  </w:style>
  <w:style w:type="character" w:customStyle="1" w:styleId="FontStyle50">
    <w:name w:val="Font Style50"/>
    <w:rsid w:val="0063401F"/>
    <w:rPr>
      <w:rFonts w:ascii="Times New Roman" w:hAnsi="Times New Roman"/>
      <w:b/>
      <w:smallCaps/>
      <w:spacing w:val="10"/>
      <w:sz w:val="12"/>
    </w:rPr>
  </w:style>
  <w:style w:type="character" w:customStyle="1" w:styleId="FontStyle51">
    <w:name w:val="Font Style51"/>
    <w:rsid w:val="0063401F"/>
    <w:rPr>
      <w:rFonts w:ascii="Times New Roman" w:hAnsi="Times New Roman"/>
      <w:b/>
      <w:w w:val="20"/>
      <w:sz w:val="20"/>
    </w:rPr>
  </w:style>
  <w:style w:type="character" w:customStyle="1" w:styleId="FontStyle52">
    <w:name w:val="Font Style52"/>
    <w:rsid w:val="0063401F"/>
    <w:rPr>
      <w:rFonts w:ascii="Consolas" w:hAnsi="Consolas"/>
      <w:sz w:val="14"/>
    </w:rPr>
  </w:style>
  <w:style w:type="character" w:customStyle="1" w:styleId="FontStyle54">
    <w:name w:val="Font Style54"/>
    <w:rsid w:val="0063401F"/>
    <w:rPr>
      <w:rFonts w:ascii="Times New Roman" w:hAnsi="Times New Roman"/>
      <w:b/>
      <w:i/>
      <w:sz w:val="12"/>
    </w:rPr>
  </w:style>
  <w:style w:type="character" w:customStyle="1" w:styleId="FontStyle26">
    <w:name w:val="Font Style26"/>
    <w:rsid w:val="0063401F"/>
    <w:rPr>
      <w:rFonts w:ascii="Times New Roman" w:hAnsi="Times New Roman"/>
      <w:b/>
      <w:sz w:val="20"/>
    </w:rPr>
  </w:style>
  <w:style w:type="character" w:customStyle="1" w:styleId="FontStyle27">
    <w:name w:val="Font Style27"/>
    <w:rsid w:val="0063401F"/>
    <w:rPr>
      <w:rFonts w:ascii="Lucida Sans Unicode" w:hAnsi="Lucida Sans Unicode"/>
      <w:b/>
      <w:sz w:val="16"/>
    </w:rPr>
  </w:style>
  <w:style w:type="character" w:customStyle="1" w:styleId="FontStyle28">
    <w:name w:val="Font Style28"/>
    <w:rsid w:val="0063401F"/>
    <w:rPr>
      <w:rFonts w:ascii="Times New Roman" w:hAnsi="Times New Roman"/>
      <w:smallCaps/>
      <w:sz w:val="16"/>
    </w:rPr>
  </w:style>
  <w:style w:type="character" w:customStyle="1" w:styleId="FontStyle29">
    <w:name w:val="Font Style29"/>
    <w:rsid w:val="0063401F"/>
    <w:rPr>
      <w:rFonts w:ascii="Microsoft Sans Serif" w:hAnsi="Microsoft Sans Serif"/>
      <w:b/>
      <w:sz w:val="16"/>
    </w:rPr>
  </w:style>
  <w:style w:type="character" w:customStyle="1" w:styleId="FontStyle30">
    <w:name w:val="Font Style30"/>
    <w:rsid w:val="0063401F"/>
    <w:rPr>
      <w:rFonts w:ascii="Times New Roman" w:hAnsi="Times New Roman"/>
      <w:i/>
      <w:w w:val="200"/>
      <w:sz w:val="10"/>
    </w:rPr>
  </w:style>
  <w:style w:type="character" w:customStyle="1" w:styleId="FontStyle31">
    <w:name w:val="Font Style31"/>
    <w:rsid w:val="0063401F"/>
    <w:rPr>
      <w:rFonts w:ascii="Bookman Old Style" w:hAnsi="Bookman Old Style"/>
      <w:b/>
      <w:sz w:val="8"/>
    </w:rPr>
  </w:style>
  <w:style w:type="character" w:customStyle="1" w:styleId="FontStyle32">
    <w:name w:val="Font Style32"/>
    <w:rsid w:val="0063401F"/>
    <w:rPr>
      <w:rFonts w:ascii="Times New Roman" w:hAnsi="Times New Roman"/>
      <w:b/>
      <w:sz w:val="16"/>
    </w:rPr>
  </w:style>
  <w:style w:type="character" w:customStyle="1" w:styleId="FontStyle21">
    <w:name w:val="Font Style21"/>
    <w:rsid w:val="0063401F"/>
    <w:rPr>
      <w:rFonts w:ascii="Times New Roman" w:hAnsi="Times New Roman"/>
      <w:i/>
      <w:sz w:val="18"/>
    </w:rPr>
  </w:style>
  <w:style w:type="character" w:customStyle="1" w:styleId="FontStyle22">
    <w:name w:val="Font Style22"/>
    <w:rsid w:val="0063401F"/>
    <w:rPr>
      <w:rFonts w:ascii="Century Gothic" w:hAnsi="Century Gothic"/>
      <w:b/>
      <w:i/>
      <w:sz w:val="12"/>
    </w:rPr>
  </w:style>
  <w:style w:type="character" w:customStyle="1" w:styleId="FontStyle23">
    <w:name w:val="Font Style23"/>
    <w:rsid w:val="0063401F"/>
    <w:rPr>
      <w:rFonts w:ascii="Times New Roman" w:hAnsi="Times New Roman"/>
      <w:b/>
      <w:i/>
      <w:spacing w:val="20"/>
      <w:sz w:val="14"/>
    </w:rPr>
  </w:style>
  <w:style w:type="character" w:customStyle="1" w:styleId="FontStyle24">
    <w:name w:val="Font Style24"/>
    <w:rsid w:val="0063401F"/>
    <w:rPr>
      <w:rFonts w:ascii="Times New Roman" w:hAnsi="Times New Roman"/>
      <w:spacing w:val="20"/>
      <w:sz w:val="16"/>
    </w:rPr>
  </w:style>
  <w:style w:type="character" w:customStyle="1" w:styleId="FontStyle25">
    <w:name w:val="Font Style25"/>
    <w:rsid w:val="0063401F"/>
    <w:rPr>
      <w:rFonts w:ascii="Times New Roman" w:hAnsi="Times New Roman"/>
      <w:sz w:val="16"/>
    </w:rPr>
  </w:style>
  <w:style w:type="paragraph" w:customStyle="1" w:styleId="style32">
    <w:name w:val="style3"/>
    <w:basedOn w:val="a4"/>
    <w:rsid w:val="0063401F"/>
    <w:pPr>
      <w:spacing w:before="100" w:beforeAutospacing="1" w:after="100" w:afterAutospacing="1"/>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63401F"/>
    <w:rPr>
      <w:rFonts w:ascii="Courier New" w:hAnsi="Courier New"/>
      <w:sz w:val="24"/>
      <w:lang w:val="ru-RU" w:eastAsia="ru-RU"/>
    </w:rPr>
  </w:style>
  <w:style w:type="paragraph" w:customStyle="1" w:styleId="FR2">
    <w:name w:val="FR2"/>
    <w:rsid w:val="0063401F"/>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63401F"/>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63401F"/>
    <w:pPr>
      <w:ind w:left="-113" w:right="-113"/>
      <w:jc w:val="center"/>
    </w:pPr>
    <w:rPr>
      <w:b/>
      <w:bCs/>
      <w:sz w:val="20"/>
    </w:rPr>
  </w:style>
  <w:style w:type="paragraph" w:customStyle="1" w:styleId="1f3">
    <w:name w:val="Стиль1"/>
    <w:basedOn w:val="10"/>
    <w:autoRedefine/>
    <w:rsid w:val="0063401F"/>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cs="Times New Roman"/>
      <w:bCs w:val="0"/>
      <w:i/>
      <w:iCs/>
      <w:color w:val="auto"/>
    </w:rPr>
  </w:style>
  <w:style w:type="paragraph" w:customStyle="1" w:styleId="FR4">
    <w:name w:val="FR4"/>
    <w:rsid w:val="0063401F"/>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63401F"/>
    <w:pPr>
      <w:widowControl w:val="0"/>
      <w:ind w:left="-113" w:right="-113"/>
      <w:jc w:val="center"/>
    </w:pPr>
    <w:rPr>
      <w:rFonts w:eastAsia="Calibri"/>
      <w:b/>
      <w:bCs/>
      <w:sz w:val="20"/>
      <w:szCs w:val="20"/>
    </w:rPr>
  </w:style>
  <w:style w:type="paragraph" w:customStyle="1" w:styleId="xl63">
    <w:name w:val="xl63"/>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0"/>
      <w:szCs w:val="20"/>
    </w:rPr>
  </w:style>
  <w:style w:type="paragraph" w:customStyle="1" w:styleId="xl64">
    <w:name w:val="xl64"/>
    <w:basedOn w:val="a4"/>
    <w:rsid w:val="006340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0"/>
      <w:szCs w:val="20"/>
    </w:rPr>
  </w:style>
  <w:style w:type="paragraph" w:customStyle="1" w:styleId="xl65">
    <w:name w:val="xl65"/>
    <w:basedOn w:val="a4"/>
    <w:rsid w:val="0063401F"/>
    <w:pPr>
      <w:spacing w:before="100" w:beforeAutospacing="1" w:after="100" w:afterAutospacing="1"/>
      <w:textAlignment w:val="top"/>
    </w:pPr>
    <w:rPr>
      <w:rFonts w:eastAsia="Calibri"/>
      <w:sz w:val="20"/>
      <w:szCs w:val="20"/>
    </w:rPr>
  </w:style>
  <w:style w:type="paragraph" w:customStyle="1" w:styleId="xl66">
    <w:name w:val="xl66"/>
    <w:basedOn w:val="a4"/>
    <w:rsid w:val="0063401F"/>
    <w:pPr>
      <w:spacing w:before="100" w:beforeAutospacing="1" w:after="100" w:afterAutospacing="1"/>
    </w:pPr>
    <w:rPr>
      <w:rFonts w:eastAsia="Calibri"/>
      <w:sz w:val="20"/>
      <w:szCs w:val="20"/>
    </w:rPr>
  </w:style>
  <w:style w:type="paragraph" w:customStyle="1" w:styleId="Style33">
    <w:name w:val="Style33"/>
    <w:basedOn w:val="a4"/>
    <w:rsid w:val="0063401F"/>
    <w:pPr>
      <w:widowControl w:val="0"/>
      <w:spacing w:line="276" w:lineRule="exact"/>
      <w:ind w:firstLine="854"/>
    </w:pPr>
    <w:rPr>
      <w:rFonts w:eastAsia="Calibri"/>
      <w:sz w:val="20"/>
      <w:szCs w:val="20"/>
    </w:rPr>
  </w:style>
  <w:style w:type="paragraph" w:customStyle="1" w:styleId="Style37">
    <w:name w:val="Style37"/>
    <w:basedOn w:val="a4"/>
    <w:rsid w:val="0063401F"/>
    <w:pPr>
      <w:widowControl w:val="0"/>
    </w:pPr>
    <w:rPr>
      <w:rFonts w:eastAsia="Calibri"/>
      <w:sz w:val="20"/>
      <w:szCs w:val="20"/>
    </w:rPr>
  </w:style>
  <w:style w:type="paragraph" w:customStyle="1" w:styleId="Style38">
    <w:name w:val="Style38"/>
    <w:basedOn w:val="a4"/>
    <w:rsid w:val="0063401F"/>
    <w:pPr>
      <w:widowControl w:val="0"/>
      <w:spacing w:line="278" w:lineRule="exact"/>
    </w:pPr>
    <w:rPr>
      <w:rFonts w:eastAsia="Calibri"/>
      <w:sz w:val="20"/>
      <w:szCs w:val="20"/>
    </w:rPr>
  </w:style>
  <w:style w:type="paragraph" w:customStyle="1" w:styleId="Iniiaiieoaenonionooiii2">
    <w:name w:val="Iniiaiie oaeno n ionooiii 2"/>
    <w:basedOn w:val="a4"/>
    <w:rsid w:val="0063401F"/>
    <w:pPr>
      <w:widowControl w:val="0"/>
      <w:suppressAutoHyphens/>
    </w:pPr>
    <w:rPr>
      <w:color w:val="000000"/>
      <w:sz w:val="20"/>
      <w:szCs w:val="20"/>
      <w:lang w:eastAsia="ar-SA"/>
    </w:rPr>
  </w:style>
  <w:style w:type="paragraph" w:customStyle="1" w:styleId="127">
    <w:name w:val="127 см"/>
    <w:basedOn w:val="a4"/>
    <w:rsid w:val="0063401F"/>
    <w:pPr>
      <w:widowControl w:val="0"/>
      <w:spacing w:before="120"/>
      <w:ind w:left="720"/>
    </w:pPr>
    <w:rPr>
      <w:rFonts w:eastAsia="Calibri"/>
      <w:sz w:val="26"/>
      <w:szCs w:val="20"/>
    </w:rPr>
  </w:style>
  <w:style w:type="paragraph" w:customStyle="1" w:styleId="1f4">
    <w:name w:val="Знак Знак Знак Знак Знак Знак Знак Знак1 Знак"/>
    <w:basedOn w:val="a4"/>
    <w:rsid w:val="0063401F"/>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63401F"/>
    <w:rPr>
      <w:rFonts w:ascii="Times New Roman" w:eastAsia="Calibri" w:hAnsi="Times New Roman" w:cs="Times New Roman"/>
      <w:sz w:val="24"/>
      <w:szCs w:val="24"/>
      <w:lang w:eastAsia="ru-RU"/>
    </w:rPr>
  </w:style>
  <w:style w:type="paragraph" w:customStyle="1" w:styleId="S13">
    <w:name w:val="S_Обычный + 13 пт"/>
    <w:basedOn w:val="a4"/>
    <w:rsid w:val="0063401F"/>
    <w:pPr>
      <w:suppressAutoHyphens/>
      <w:ind w:firstLine="708"/>
    </w:pPr>
    <w:rPr>
      <w:rFonts w:eastAsia="Calibri"/>
      <w:kern w:val="1"/>
      <w:sz w:val="28"/>
      <w:szCs w:val="20"/>
      <w:lang w:eastAsia="ar-SA"/>
    </w:rPr>
  </w:style>
  <w:style w:type="table" w:customStyle="1" w:styleId="TableNormal1">
    <w:name w:val="Table Normal1"/>
    <w:semiHidden/>
    <w:rsid w:val="0063401F"/>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63401F"/>
    <w:pPr>
      <w:widowControl w:val="0"/>
    </w:pPr>
    <w:rPr>
      <w:rFonts w:ascii="Calibri" w:hAnsi="Calibri"/>
      <w:sz w:val="22"/>
      <w:szCs w:val="22"/>
      <w:lang w:val="en-US" w:eastAsia="en-US"/>
    </w:rPr>
  </w:style>
  <w:style w:type="paragraph" w:customStyle="1" w:styleId="formattext">
    <w:name w:val="formattext"/>
    <w:basedOn w:val="a4"/>
    <w:rsid w:val="0063401F"/>
    <w:pPr>
      <w:spacing w:before="100" w:beforeAutospacing="1" w:after="100" w:afterAutospacing="1"/>
    </w:pPr>
    <w:rPr>
      <w:rFonts w:eastAsia="Calibri"/>
      <w:sz w:val="20"/>
      <w:szCs w:val="20"/>
    </w:rPr>
  </w:style>
  <w:style w:type="character" w:customStyle="1" w:styleId="sharebannerclose">
    <w:name w:val="sharebanner_close"/>
    <w:basedOn w:val="a5"/>
    <w:rsid w:val="0063401F"/>
    <w:rPr>
      <w:rFonts w:cs="Times New Roman"/>
    </w:rPr>
  </w:style>
  <w:style w:type="character" w:customStyle="1" w:styleId="sharebannerbuy">
    <w:name w:val="sharebanner_buy"/>
    <w:basedOn w:val="a5"/>
    <w:rsid w:val="0063401F"/>
    <w:rPr>
      <w:rFonts w:cs="Times New Roman"/>
    </w:rPr>
  </w:style>
  <w:style w:type="character" w:customStyle="1" w:styleId="blk">
    <w:name w:val="blk"/>
    <w:rsid w:val="0063401F"/>
  </w:style>
  <w:style w:type="character" w:customStyle="1" w:styleId="r">
    <w:name w:val="r"/>
    <w:rsid w:val="0063401F"/>
  </w:style>
  <w:style w:type="numbering" w:styleId="111111">
    <w:name w:val="Outline List 2"/>
    <w:basedOn w:val="a7"/>
    <w:rsid w:val="0063401F"/>
    <w:pPr>
      <w:numPr>
        <w:numId w:val="12"/>
      </w:numPr>
    </w:pPr>
  </w:style>
  <w:style w:type="character" w:customStyle="1" w:styleId="s7">
    <w:name w:val="s7"/>
    <w:basedOn w:val="a5"/>
    <w:rsid w:val="0063401F"/>
  </w:style>
  <w:style w:type="paragraph" w:customStyle="1" w:styleId="western">
    <w:name w:val="western"/>
    <w:basedOn w:val="a4"/>
    <w:rsid w:val="0063401F"/>
    <w:pPr>
      <w:spacing w:before="100" w:beforeAutospacing="1" w:after="100" w:afterAutospacing="1"/>
    </w:pPr>
  </w:style>
  <w:style w:type="character" w:customStyle="1" w:styleId="ConsPlusNormal0">
    <w:name w:val="ConsPlusNormal Знак"/>
    <w:link w:val="ConsPlusNormal"/>
    <w:locked/>
    <w:rsid w:val="0063401F"/>
    <w:rPr>
      <w:rFonts w:ascii="Arial" w:eastAsia="Times New Roman" w:hAnsi="Arial" w:cs="Arial"/>
      <w:sz w:val="20"/>
      <w:szCs w:val="20"/>
      <w:lang w:eastAsia="ru-RU"/>
    </w:rPr>
  </w:style>
  <w:style w:type="table" w:customStyle="1" w:styleId="1f5">
    <w:name w:val="Сетка таблицы1"/>
    <w:basedOn w:val="a6"/>
    <w:next w:val="aff6"/>
    <w:uiPriority w:val="59"/>
    <w:rsid w:val="00D81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andia.ru/text/category/ko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adspix.com/tsclick-EBQRILTK-VRMIQUYF?url=http%3A%2F%2Fwww.enter.ru%2Fproduct%2Fdoityourself%2Fdeflektor-kapota-lexus-lx570-2080101024561&amp;sa=newkey&amp;sa1=&amp;sa2=&amp;sa3=&amp;sa4=&amp;sa5=&amp;bt=20&amp;pt=9&amp;lt=2&amp;tl=3&amp;im=Mjc3NS0wLTE0MzM0MTgwNTgtMTk3NjMxNzg%3D&amp;fid=NDQ5NTg1NDE1&amp;prdct=3b0a380d35063f0237&amp;kw=%D1%80%D0%B5%D0%BC%D0%BE%D0%BD%D1%82%D1%83%2C%20%D1%80%D0%B5%D0%BC%D0%BE%D0%BD%D1%82%D1%83%20%D0%B8" TargetMode="External"/><Relationship Id="rId11" Type="http://schemas.openxmlformats.org/officeDocument/2006/relationships/hyperlink" Target="http://pandia.ru/text/category/akt_otcenki/" TargetMode="External"/><Relationship Id="rId5" Type="http://schemas.openxmlformats.org/officeDocument/2006/relationships/webSettings" Target="webSettings.xml"/><Relationship Id="rId10" Type="http://schemas.openxmlformats.org/officeDocument/2006/relationships/hyperlink" Target="http://pandia.ru/text/category/kapitalmznij_remont/" TargetMode="External"/><Relationship Id="rId4" Type="http://schemas.openxmlformats.org/officeDocument/2006/relationships/settings" Target="settings.xml"/><Relationship Id="rId9" Type="http://schemas.openxmlformats.org/officeDocument/2006/relationships/hyperlink" Target="http://pandia.ru/text/category/organizatciya_i_regulyatciya_dorozhnogo_dvi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2020-12-01T04:09:00Z</dcterms:created>
  <dcterms:modified xsi:type="dcterms:W3CDTF">2020-12-01T04:09:00Z</dcterms:modified>
</cp:coreProperties>
</file>